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8E759" w14:textId="3368EB3E" w:rsidR="00801A86" w:rsidRPr="00896B19" w:rsidRDefault="00D44FD5" w:rsidP="00CA6C4C">
      <w:pPr>
        <w:tabs>
          <w:tab w:val="left" w:pos="2744"/>
          <w:tab w:val="left" w:pos="6244"/>
          <w:tab w:val="right" w:pos="8548"/>
        </w:tabs>
        <w:ind w:left="-142" w:firstLine="142"/>
        <w:rPr>
          <w:rFonts w:ascii="Arial" w:hAnsi="Arial" w:cs="Arial"/>
        </w:rPr>
      </w:pPr>
      <w:r>
        <w:rPr>
          <w:noProof/>
        </w:rPr>
        <w:fldChar w:fldCharType="begin"/>
      </w:r>
      <w:r>
        <w:rPr>
          <w:noProof/>
        </w:rPr>
        <w:instrText xml:space="preserve"> INCLUDEPICTURE  "cid:image001.jpg@01D24BEB.8BD3FF90" \* MERGEFORMATINET </w:instrText>
      </w:r>
      <w:r>
        <w:rPr>
          <w:noProof/>
        </w:rPr>
        <w:fldChar w:fldCharType="separate"/>
      </w:r>
      <w:r w:rsidR="00CA6C4C">
        <w:rPr>
          <w:noProof/>
        </w:rPr>
        <w:fldChar w:fldCharType="begin"/>
      </w:r>
      <w:r w:rsidR="00CA6C4C">
        <w:rPr>
          <w:noProof/>
        </w:rPr>
        <w:instrText xml:space="preserve"> INCLUDEPICTURE  "cid:image001.jpg@01D24BEB.8BD3FF90" \* MERGEFORMATINET </w:instrText>
      </w:r>
      <w:r w:rsidR="00CA6C4C">
        <w:rPr>
          <w:noProof/>
        </w:rPr>
        <w:fldChar w:fldCharType="separate"/>
      </w:r>
      <w:r w:rsidR="00C80CFA">
        <w:rPr>
          <w:noProof/>
        </w:rPr>
        <w:fldChar w:fldCharType="begin"/>
      </w:r>
      <w:r w:rsidR="00C80CFA">
        <w:rPr>
          <w:noProof/>
        </w:rPr>
        <w:instrText xml:space="preserve"> INCLUDEPICTURE  "cid:image001.jpg@01D24BEB.8BD3FF90" \* MERGEFORMATINET </w:instrText>
      </w:r>
      <w:r w:rsidR="00C80CFA">
        <w:rPr>
          <w:noProof/>
        </w:rPr>
        <w:fldChar w:fldCharType="separate"/>
      </w:r>
      <w:r w:rsidR="00B34C98">
        <w:rPr>
          <w:noProof/>
        </w:rPr>
        <w:fldChar w:fldCharType="begin"/>
      </w:r>
      <w:r w:rsidR="00B34C98">
        <w:rPr>
          <w:noProof/>
        </w:rPr>
        <w:instrText xml:space="preserve"> INCLUDEPICTURE  "cid:image001.jpg@01D24BEB.8BD3FF90" \* MERGEFORMATINET </w:instrText>
      </w:r>
      <w:r w:rsidR="00B34C98">
        <w:rPr>
          <w:noProof/>
        </w:rPr>
        <w:fldChar w:fldCharType="separate"/>
      </w:r>
      <w:r w:rsidR="00DB459F">
        <w:rPr>
          <w:noProof/>
        </w:rPr>
        <w:fldChar w:fldCharType="begin"/>
      </w:r>
      <w:r w:rsidR="00DB459F">
        <w:rPr>
          <w:noProof/>
        </w:rPr>
        <w:instrText xml:space="preserve"> INCLUDEPICTURE  "cid:image001.jpg@01D24BEB.8BD3FF90" \* MERGEFORMATINET </w:instrText>
      </w:r>
      <w:r w:rsidR="00DB459F">
        <w:rPr>
          <w:noProof/>
        </w:rPr>
        <w:fldChar w:fldCharType="separate"/>
      </w:r>
      <w:r w:rsidR="008B64DD">
        <w:rPr>
          <w:noProof/>
        </w:rPr>
        <w:fldChar w:fldCharType="begin"/>
      </w:r>
      <w:r w:rsidR="008B64DD">
        <w:rPr>
          <w:noProof/>
        </w:rPr>
        <w:instrText xml:space="preserve"> INCLUDEPICTURE  "cid:image001.jpg@01D24BEB.8BD3FF90" \* MERGEFORMATINET </w:instrText>
      </w:r>
      <w:r w:rsidR="008B64DD">
        <w:rPr>
          <w:noProof/>
        </w:rPr>
        <w:fldChar w:fldCharType="separate"/>
      </w:r>
      <w:r w:rsidR="00374BFC">
        <w:rPr>
          <w:noProof/>
        </w:rPr>
        <w:fldChar w:fldCharType="begin"/>
      </w:r>
      <w:r w:rsidR="00374BFC">
        <w:rPr>
          <w:noProof/>
        </w:rPr>
        <w:instrText xml:space="preserve"> INCLUDEPICTURE  "cid:image001.jpg@01D24BEB.8BD3FF90" \* MERGEFORMATINET </w:instrText>
      </w:r>
      <w:r w:rsidR="00374BFC">
        <w:rPr>
          <w:noProof/>
        </w:rPr>
        <w:fldChar w:fldCharType="separate"/>
      </w:r>
      <w:r w:rsidR="00300D64">
        <w:rPr>
          <w:noProof/>
        </w:rPr>
        <w:fldChar w:fldCharType="begin"/>
      </w:r>
      <w:r w:rsidR="00300D64">
        <w:rPr>
          <w:noProof/>
        </w:rPr>
        <w:instrText xml:space="preserve"> INCLUDEPICTURE  "cid:image001.jpg@01D24BEB.8BD3FF90" \* MERGEFORMATINET </w:instrText>
      </w:r>
      <w:r w:rsidR="00300D64">
        <w:rPr>
          <w:noProof/>
        </w:rPr>
        <w:fldChar w:fldCharType="separate"/>
      </w:r>
      <w:r w:rsidR="00742D27">
        <w:rPr>
          <w:noProof/>
        </w:rPr>
        <w:fldChar w:fldCharType="begin"/>
      </w:r>
      <w:r w:rsidR="00742D27">
        <w:rPr>
          <w:noProof/>
        </w:rPr>
        <w:instrText xml:space="preserve"> INCLUDEPICTURE  "cid:image001.jpg@01D24BEB.8BD3FF90" \* MERGEFORMATINET </w:instrText>
      </w:r>
      <w:r w:rsidR="00742D27">
        <w:rPr>
          <w:noProof/>
        </w:rPr>
        <w:fldChar w:fldCharType="separate"/>
      </w:r>
      <w:r w:rsidR="00623891">
        <w:rPr>
          <w:noProof/>
        </w:rPr>
        <w:fldChar w:fldCharType="begin"/>
      </w:r>
      <w:r w:rsidR="00623891">
        <w:rPr>
          <w:noProof/>
        </w:rPr>
        <w:instrText xml:space="preserve"> INCLUDEPICTURE  "cid:image001.jpg@01D24BEB.8BD3FF90" \* MERGEFORMATINET </w:instrText>
      </w:r>
      <w:r w:rsidR="00623891">
        <w:rPr>
          <w:noProof/>
        </w:rPr>
        <w:fldChar w:fldCharType="separate"/>
      </w:r>
      <w:r w:rsidR="00623891">
        <w:rPr>
          <w:noProof/>
        </w:rPr>
        <w:pict w14:anchorId="30277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visibility:visible">
            <v:imagedata r:id="rId8" r:href="rId9"/>
          </v:shape>
        </w:pict>
      </w:r>
      <w:r w:rsidR="00623891">
        <w:rPr>
          <w:noProof/>
        </w:rPr>
        <w:fldChar w:fldCharType="end"/>
      </w:r>
      <w:r w:rsidR="00742D27">
        <w:rPr>
          <w:noProof/>
        </w:rPr>
        <w:fldChar w:fldCharType="end"/>
      </w:r>
      <w:r w:rsidR="00300D64">
        <w:rPr>
          <w:noProof/>
        </w:rPr>
        <w:fldChar w:fldCharType="end"/>
      </w:r>
      <w:r w:rsidR="00374BFC">
        <w:rPr>
          <w:noProof/>
        </w:rPr>
        <w:fldChar w:fldCharType="end"/>
      </w:r>
      <w:r w:rsidR="008B64DD">
        <w:rPr>
          <w:noProof/>
        </w:rPr>
        <w:fldChar w:fldCharType="end"/>
      </w:r>
      <w:r w:rsidR="00DB459F">
        <w:rPr>
          <w:noProof/>
        </w:rPr>
        <w:fldChar w:fldCharType="end"/>
      </w:r>
      <w:r w:rsidR="00B34C98">
        <w:rPr>
          <w:noProof/>
        </w:rPr>
        <w:fldChar w:fldCharType="end"/>
      </w:r>
      <w:r w:rsidR="00C80CFA">
        <w:rPr>
          <w:noProof/>
        </w:rPr>
        <w:fldChar w:fldCharType="end"/>
      </w:r>
      <w:r w:rsidR="00CA6C4C">
        <w:rPr>
          <w:noProof/>
        </w:rPr>
        <w:fldChar w:fldCharType="end"/>
      </w:r>
      <w:r>
        <w:rPr>
          <w:noProof/>
        </w:rPr>
        <w:fldChar w:fldCharType="end"/>
      </w:r>
      <w:r w:rsidR="00A8502F">
        <w:rPr>
          <w:noProof/>
          <w:lang w:val="en-GB"/>
        </w:rPr>
        <w:tab/>
      </w:r>
      <w:r w:rsidR="00A8502F">
        <w:rPr>
          <w:noProof/>
          <w:lang w:val="en-GB"/>
        </w:rPr>
        <w:tab/>
      </w:r>
      <w:r w:rsidR="00740E5D">
        <w:rPr>
          <w:noProof/>
          <w:lang w:val="en-GB"/>
        </w:rPr>
        <w:tab/>
      </w:r>
    </w:p>
    <w:p w14:paraId="0920456F" w14:textId="17231E14" w:rsidR="009428F7" w:rsidRPr="00896B19" w:rsidRDefault="00740E5D" w:rsidP="00C80CFA">
      <w:pPr>
        <w:pBdr>
          <w:top w:val="single" w:sz="4" w:space="1" w:color="auto"/>
          <w:left w:val="single" w:sz="4" w:space="4" w:color="auto"/>
          <w:bottom w:val="single" w:sz="4" w:space="1" w:color="auto"/>
          <w:right w:val="single" w:sz="4" w:space="4" w:color="auto"/>
        </w:pBdr>
        <w:jc w:val="center"/>
        <w:rPr>
          <w:rFonts w:ascii="Arial" w:hAnsi="Arial" w:cs="Arial"/>
          <w:b/>
          <w:sz w:val="24"/>
        </w:rPr>
      </w:pPr>
      <w:r>
        <w:rPr>
          <w:rFonts w:ascii="Arial" w:hAnsi="Arial" w:cs="Arial"/>
          <w:b/>
          <w:sz w:val="24"/>
        </w:rPr>
        <w:t xml:space="preserve">MISSING LINK, </w:t>
      </w:r>
      <w:r w:rsidR="009428F7" w:rsidRPr="00896B19">
        <w:rPr>
          <w:rFonts w:ascii="Arial" w:hAnsi="Arial" w:cs="Arial"/>
          <w:b/>
          <w:sz w:val="24"/>
        </w:rPr>
        <w:t>NEXT LINK</w:t>
      </w:r>
      <w:r w:rsidR="00D70FE8">
        <w:rPr>
          <w:rFonts w:ascii="Arial" w:hAnsi="Arial" w:cs="Arial"/>
          <w:b/>
          <w:sz w:val="24"/>
        </w:rPr>
        <w:t xml:space="preserve"> and SAFE LINK</w:t>
      </w:r>
    </w:p>
    <w:p w14:paraId="36146FCB" w14:textId="77777777" w:rsidR="009428F7" w:rsidRPr="00896B19" w:rsidRDefault="00AC7898" w:rsidP="00C80CFA">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896B19">
        <w:rPr>
          <w:rFonts w:ascii="Arial" w:hAnsi="Arial" w:cs="Arial"/>
          <w:b/>
          <w:sz w:val="24"/>
        </w:rPr>
        <w:t xml:space="preserve">SAFEGUARDING </w:t>
      </w:r>
      <w:r w:rsidR="009428F7" w:rsidRPr="00896B19">
        <w:rPr>
          <w:rFonts w:ascii="Arial" w:hAnsi="Arial" w:cs="Arial"/>
          <w:b/>
          <w:sz w:val="24"/>
        </w:rPr>
        <w:t>CHILD</w:t>
      </w:r>
      <w:r w:rsidRPr="00896B19">
        <w:rPr>
          <w:rFonts w:ascii="Arial" w:hAnsi="Arial" w:cs="Arial"/>
          <w:b/>
          <w:sz w:val="24"/>
        </w:rPr>
        <w:t>REN AND YOUNG PEOPLE</w:t>
      </w:r>
      <w:r w:rsidR="009428F7" w:rsidRPr="00896B19">
        <w:rPr>
          <w:rFonts w:ascii="Arial" w:hAnsi="Arial" w:cs="Arial"/>
          <w:b/>
          <w:sz w:val="24"/>
        </w:rPr>
        <w:t xml:space="preserve"> POLICY</w:t>
      </w:r>
    </w:p>
    <w:p w14:paraId="491188A0" w14:textId="77777777" w:rsidR="009428F7" w:rsidRPr="00896B19" w:rsidRDefault="009428F7" w:rsidP="00CA6C4C">
      <w:pPr>
        <w:rPr>
          <w:rFonts w:ascii="Arial" w:hAnsi="Arial" w:cs="Arial"/>
          <w:b/>
          <w:sz w:val="24"/>
        </w:rPr>
      </w:pPr>
    </w:p>
    <w:p w14:paraId="40B33FB6" w14:textId="77777777" w:rsidR="00906F59" w:rsidRPr="00896B19" w:rsidRDefault="00906F59" w:rsidP="00CA6C4C">
      <w:pPr>
        <w:numPr>
          <w:ilvl w:val="0"/>
          <w:numId w:val="14"/>
        </w:numPr>
        <w:rPr>
          <w:rFonts w:ascii="Arial" w:hAnsi="Arial" w:cs="Arial"/>
          <w:b/>
          <w:sz w:val="24"/>
        </w:rPr>
      </w:pPr>
      <w:r w:rsidRPr="00896B19">
        <w:rPr>
          <w:rFonts w:ascii="Arial" w:hAnsi="Arial" w:cs="Arial"/>
          <w:b/>
          <w:sz w:val="24"/>
        </w:rPr>
        <w:t>General</w:t>
      </w:r>
    </w:p>
    <w:p w14:paraId="379FFDF0" w14:textId="77777777" w:rsidR="00BD1A3C" w:rsidRPr="00896B19" w:rsidRDefault="00BD1A3C" w:rsidP="00CA6C4C">
      <w:pPr>
        <w:rPr>
          <w:rFonts w:ascii="Arial" w:hAnsi="Arial" w:cs="Arial"/>
          <w:sz w:val="24"/>
        </w:rPr>
      </w:pPr>
    </w:p>
    <w:p w14:paraId="0FDDAB58" w14:textId="77777777" w:rsidR="00B01ECF" w:rsidRPr="00896B19" w:rsidRDefault="00BD1A3C" w:rsidP="00CA6C4C">
      <w:pPr>
        <w:spacing w:before="100" w:beforeAutospacing="1" w:after="100" w:afterAutospacing="1"/>
        <w:rPr>
          <w:rFonts w:ascii="Arial" w:hAnsi="Arial" w:cs="Arial"/>
          <w:sz w:val="24"/>
        </w:rPr>
      </w:pPr>
      <w:r w:rsidRPr="00896B19">
        <w:rPr>
          <w:rFonts w:ascii="Arial" w:hAnsi="Arial" w:cs="Arial"/>
          <w:sz w:val="24"/>
        </w:rPr>
        <w:t xml:space="preserve">1.1 </w:t>
      </w:r>
      <w:r w:rsidR="00B01ECF" w:rsidRPr="00896B19">
        <w:rPr>
          <w:rFonts w:ascii="Arial" w:hAnsi="Arial" w:cs="Arial"/>
          <w:sz w:val="24"/>
        </w:rPr>
        <w:t>This policy</w:t>
      </w:r>
      <w:r w:rsidR="009428F7" w:rsidRPr="00896B19">
        <w:rPr>
          <w:rFonts w:ascii="Arial" w:hAnsi="Arial" w:cs="Arial"/>
          <w:sz w:val="24"/>
        </w:rPr>
        <w:t xml:space="preserve"> </w:t>
      </w:r>
      <w:r w:rsidR="00B01ECF" w:rsidRPr="00896B19">
        <w:rPr>
          <w:rFonts w:ascii="Arial" w:hAnsi="Arial" w:cs="Arial"/>
          <w:sz w:val="24"/>
        </w:rPr>
        <w:t xml:space="preserve">applies to all Missing Link, </w:t>
      </w:r>
      <w:r w:rsidR="009428F7" w:rsidRPr="00896B19">
        <w:rPr>
          <w:rFonts w:ascii="Arial" w:hAnsi="Arial" w:cs="Arial"/>
          <w:sz w:val="24"/>
        </w:rPr>
        <w:t>Next Link</w:t>
      </w:r>
      <w:r w:rsidR="00B01ECF" w:rsidRPr="00896B19">
        <w:rPr>
          <w:rFonts w:ascii="Arial" w:hAnsi="Arial" w:cs="Arial"/>
          <w:sz w:val="24"/>
        </w:rPr>
        <w:t xml:space="preserve"> and Safe Link</w:t>
      </w:r>
      <w:r w:rsidR="009428F7" w:rsidRPr="00896B19">
        <w:rPr>
          <w:rFonts w:ascii="Arial" w:hAnsi="Arial" w:cs="Arial"/>
          <w:sz w:val="24"/>
        </w:rPr>
        <w:t xml:space="preserve"> services. Hereafter, any reference solely to Missing Link applies to all the above services unless otherwise specified.</w:t>
      </w:r>
    </w:p>
    <w:p w14:paraId="46030990" w14:textId="77777777" w:rsidR="00237D96" w:rsidRPr="00896B19" w:rsidRDefault="00461D23" w:rsidP="00CA6C4C">
      <w:pPr>
        <w:spacing w:before="100" w:beforeAutospacing="1" w:after="100" w:afterAutospacing="1"/>
        <w:rPr>
          <w:rFonts w:ascii="Arial" w:hAnsi="Arial" w:cs="Arial"/>
          <w:sz w:val="24"/>
          <w:szCs w:val="24"/>
        </w:rPr>
      </w:pPr>
      <w:r w:rsidRPr="00896B19">
        <w:rPr>
          <w:rFonts w:ascii="Arial" w:hAnsi="Arial" w:cs="Arial"/>
          <w:sz w:val="24"/>
          <w:szCs w:val="24"/>
          <w:lang w:val="en"/>
        </w:rPr>
        <w:t xml:space="preserve">1.2 </w:t>
      </w:r>
      <w:r w:rsidR="00275E9D" w:rsidRPr="00896B19">
        <w:rPr>
          <w:rFonts w:ascii="Arial" w:hAnsi="Arial" w:cs="Arial"/>
          <w:sz w:val="24"/>
          <w:szCs w:val="24"/>
        </w:rPr>
        <w:t xml:space="preserve">Missing Link </w:t>
      </w:r>
      <w:r w:rsidR="00237D96" w:rsidRPr="00896B19">
        <w:rPr>
          <w:rFonts w:ascii="Arial" w:hAnsi="Arial" w:cs="Arial"/>
          <w:sz w:val="24"/>
          <w:szCs w:val="24"/>
        </w:rPr>
        <w:t xml:space="preserve">believes that a child or young person should never experience abuse of any kind. </w:t>
      </w:r>
    </w:p>
    <w:p w14:paraId="7D92B4CC" w14:textId="32D5AA41" w:rsidR="005D795C" w:rsidRPr="00896B19" w:rsidRDefault="00237D96" w:rsidP="00CA6C4C">
      <w:pPr>
        <w:spacing w:before="100" w:beforeAutospacing="1" w:after="100" w:afterAutospacing="1"/>
        <w:rPr>
          <w:rFonts w:ascii="Arial" w:hAnsi="Arial" w:cs="Arial"/>
          <w:sz w:val="24"/>
          <w:szCs w:val="24"/>
        </w:rPr>
      </w:pPr>
      <w:r w:rsidRPr="00896B19">
        <w:rPr>
          <w:rFonts w:ascii="Arial" w:hAnsi="Arial" w:cs="Arial"/>
          <w:sz w:val="24"/>
          <w:szCs w:val="24"/>
        </w:rPr>
        <w:t xml:space="preserve">1.3 Missing Link </w:t>
      </w:r>
      <w:r w:rsidR="00275E9D" w:rsidRPr="00896B19">
        <w:rPr>
          <w:rFonts w:ascii="Arial" w:hAnsi="Arial" w:cs="Arial"/>
          <w:sz w:val="24"/>
          <w:szCs w:val="24"/>
        </w:rPr>
        <w:t>consider</w:t>
      </w:r>
      <w:r w:rsidRPr="00896B19">
        <w:rPr>
          <w:rFonts w:ascii="Arial" w:hAnsi="Arial" w:cs="Arial"/>
          <w:sz w:val="24"/>
          <w:szCs w:val="24"/>
        </w:rPr>
        <w:t>s</w:t>
      </w:r>
      <w:r w:rsidR="00275E9D" w:rsidRPr="00896B19">
        <w:rPr>
          <w:rFonts w:ascii="Arial" w:hAnsi="Arial" w:cs="Arial"/>
          <w:sz w:val="24"/>
          <w:szCs w:val="24"/>
        </w:rPr>
        <w:t xml:space="preserve"> it the duty of staff</w:t>
      </w:r>
      <w:r w:rsidR="005D795C" w:rsidRPr="00896B19">
        <w:rPr>
          <w:rFonts w:ascii="Arial" w:hAnsi="Arial" w:cs="Arial"/>
          <w:sz w:val="24"/>
          <w:szCs w:val="24"/>
        </w:rPr>
        <w:t xml:space="preserve">, </w:t>
      </w:r>
      <w:r w:rsidR="00E742C3">
        <w:rPr>
          <w:rFonts w:ascii="Arial" w:hAnsi="Arial" w:cs="Arial"/>
          <w:sz w:val="24"/>
          <w:szCs w:val="24"/>
        </w:rPr>
        <w:t>M</w:t>
      </w:r>
      <w:r w:rsidR="005D795C" w:rsidRPr="00896B19">
        <w:rPr>
          <w:rFonts w:ascii="Arial" w:hAnsi="Arial" w:cs="Arial"/>
          <w:sz w:val="24"/>
          <w:szCs w:val="24"/>
        </w:rPr>
        <w:t xml:space="preserve">anagement </w:t>
      </w:r>
      <w:r w:rsidR="00E742C3">
        <w:rPr>
          <w:rFonts w:ascii="Arial" w:hAnsi="Arial" w:cs="Arial"/>
          <w:sz w:val="24"/>
          <w:szCs w:val="24"/>
        </w:rPr>
        <w:t>C</w:t>
      </w:r>
      <w:r w:rsidR="005D795C" w:rsidRPr="00896B19">
        <w:rPr>
          <w:rFonts w:ascii="Arial" w:hAnsi="Arial" w:cs="Arial"/>
          <w:sz w:val="24"/>
          <w:szCs w:val="24"/>
        </w:rPr>
        <w:t>ommittee</w:t>
      </w:r>
      <w:r w:rsidR="00275E9D" w:rsidRPr="00896B19">
        <w:rPr>
          <w:rFonts w:ascii="Arial" w:hAnsi="Arial" w:cs="Arial"/>
          <w:sz w:val="24"/>
          <w:szCs w:val="24"/>
        </w:rPr>
        <w:t xml:space="preserve"> and volunteers to </w:t>
      </w:r>
      <w:r w:rsidRPr="00896B19">
        <w:rPr>
          <w:rFonts w:ascii="Arial" w:hAnsi="Arial" w:cs="Arial"/>
          <w:sz w:val="24"/>
          <w:szCs w:val="24"/>
        </w:rPr>
        <w:t xml:space="preserve">promote the welfare of all children and young people and to keep them safe. </w:t>
      </w:r>
    </w:p>
    <w:p w14:paraId="002EEE00" w14:textId="77777777" w:rsidR="00AC7898" w:rsidRPr="00896B19" w:rsidRDefault="00237D96" w:rsidP="00CA6C4C">
      <w:pPr>
        <w:spacing w:before="100" w:beforeAutospacing="1" w:after="100" w:afterAutospacing="1"/>
        <w:rPr>
          <w:rFonts w:ascii="Arial" w:hAnsi="Arial" w:cs="Arial"/>
          <w:sz w:val="24"/>
          <w:szCs w:val="24"/>
        </w:rPr>
      </w:pPr>
      <w:r w:rsidRPr="00896B19">
        <w:rPr>
          <w:rFonts w:ascii="Arial" w:hAnsi="Arial" w:cs="Arial"/>
          <w:sz w:val="24"/>
          <w:szCs w:val="24"/>
        </w:rPr>
        <w:t xml:space="preserve">1.4 Missing Link is committed to best practice approaches which are designed to </w:t>
      </w:r>
      <w:r w:rsidR="00275E9D" w:rsidRPr="00896B19">
        <w:rPr>
          <w:rFonts w:ascii="Arial" w:hAnsi="Arial" w:cs="Arial"/>
          <w:sz w:val="24"/>
          <w:szCs w:val="24"/>
        </w:rPr>
        <w:t xml:space="preserve">protect children and young people from abuse. </w:t>
      </w:r>
    </w:p>
    <w:p w14:paraId="236D1B17" w14:textId="77777777" w:rsidR="002A4D98" w:rsidRPr="00896B19" w:rsidRDefault="00237D96" w:rsidP="00CA6C4C">
      <w:pPr>
        <w:spacing w:before="100" w:beforeAutospacing="1" w:after="100" w:afterAutospacing="1"/>
        <w:rPr>
          <w:rFonts w:ascii="Arial" w:hAnsi="Arial" w:cs="Arial"/>
          <w:sz w:val="24"/>
          <w:szCs w:val="24"/>
        </w:rPr>
      </w:pPr>
      <w:r w:rsidRPr="00896B19">
        <w:rPr>
          <w:rFonts w:ascii="Arial" w:hAnsi="Arial" w:cs="Arial"/>
          <w:sz w:val="24"/>
          <w:szCs w:val="24"/>
        </w:rPr>
        <w:t>1.5 Missing Link recognises that:</w:t>
      </w:r>
    </w:p>
    <w:p w14:paraId="2BB517D3" w14:textId="77777777" w:rsidR="00237D96" w:rsidRPr="00896B19" w:rsidRDefault="00237D96" w:rsidP="00CA6C4C">
      <w:pPr>
        <w:numPr>
          <w:ilvl w:val="0"/>
          <w:numId w:val="22"/>
        </w:numPr>
        <w:spacing w:before="100" w:beforeAutospacing="1" w:after="100" w:afterAutospacing="1"/>
        <w:rPr>
          <w:rFonts w:ascii="Arial" w:hAnsi="Arial" w:cs="Arial"/>
          <w:sz w:val="24"/>
          <w:szCs w:val="24"/>
        </w:rPr>
      </w:pPr>
      <w:r w:rsidRPr="00896B19">
        <w:rPr>
          <w:rFonts w:ascii="Arial" w:hAnsi="Arial" w:cs="Arial"/>
          <w:sz w:val="24"/>
          <w:szCs w:val="24"/>
        </w:rPr>
        <w:t>The welfare of the child is paramount as enshrined in</w:t>
      </w:r>
      <w:r w:rsidR="00D452D9" w:rsidRPr="00896B19">
        <w:rPr>
          <w:rFonts w:ascii="Arial" w:hAnsi="Arial" w:cs="Arial"/>
          <w:sz w:val="24"/>
          <w:szCs w:val="24"/>
        </w:rPr>
        <w:t xml:space="preserve"> th</w:t>
      </w:r>
      <w:r w:rsidRPr="00896B19">
        <w:rPr>
          <w:rFonts w:ascii="Arial" w:hAnsi="Arial" w:cs="Arial"/>
          <w:sz w:val="24"/>
          <w:szCs w:val="24"/>
        </w:rPr>
        <w:t>e Children Act 1989</w:t>
      </w:r>
      <w:r w:rsidR="000D16C5">
        <w:rPr>
          <w:rFonts w:ascii="Arial" w:hAnsi="Arial" w:cs="Arial"/>
          <w:sz w:val="24"/>
          <w:szCs w:val="24"/>
        </w:rPr>
        <w:t xml:space="preserve"> and amended 2004.</w:t>
      </w:r>
    </w:p>
    <w:p w14:paraId="5D5FD30A" w14:textId="77777777" w:rsidR="00237D96" w:rsidRPr="00896B19" w:rsidRDefault="00237D96" w:rsidP="00CA6C4C">
      <w:pPr>
        <w:numPr>
          <w:ilvl w:val="0"/>
          <w:numId w:val="22"/>
        </w:numPr>
        <w:spacing w:before="100" w:beforeAutospacing="1" w:after="100" w:afterAutospacing="1"/>
        <w:rPr>
          <w:rFonts w:ascii="Arial" w:hAnsi="Arial" w:cs="Arial"/>
          <w:sz w:val="24"/>
          <w:szCs w:val="24"/>
        </w:rPr>
      </w:pPr>
      <w:r w:rsidRPr="00896B19">
        <w:rPr>
          <w:rFonts w:ascii="Arial" w:hAnsi="Arial" w:cs="Arial"/>
          <w:sz w:val="24"/>
          <w:szCs w:val="24"/>
        </w:rPr>
        <w:t xml:space="preserve">All children regardless of </w:t>
      </w:r>
      <w:r w:rsidR="00787152" w:rsidRPr="00896B19">
        <w:rPr>
          <w:rFonts w:ascii="Arial" w:hAnsi="Arial" w:cs="Arial"/>
          <w:sz w:val="24"/>
          <w:szCs w:val="24"/>
        </w:rPr>
        <w:t xml:space="preserve">gender, </w:t>
      </w:r>
      <w:r w:rsidR="00997C25" w:rsidRPr="00896B19">
        <w:rPr>
          <w:rFonts w:ascii="Arial" w:hAnsi="Arial" w:cs="Arial"/>
          <w:sz w:val="24"/>
          <w:szCs w:val="24"/>
          <w:lang w:val="en-GB"/>
        </w:rPr>
        <w:t>age, disability (including physical, sensory, specific learning disabilities, mental health issues and long term medical conditions), race (including colour, nationality, and ethnic or national origins), religion or belief, sex, sexual orientation, cultural background, HIV status</w:t>
      </w:r>
      <w:r w:rsidRPr="00896B19">
        <w:rPr>
          <w:rFonts w:ascii="Arial" w:hAnsi="Arial" w:cs="Arial"/>
          <w:sz w:val="24"/>
          <w:szCs w:val="24"/>
        </w:rPr>
        <w:t xml:space="preserve"> have a right to equal protection form all types of harm and abuse.</w:t>
      </w:r>
    </w:p>
    <w:p w14:paraId="40301B39" w14:textId="77777777" w:rsidR="00237D96" w:rsidRPr="00896B19" w:rsidRDefault="00237D96" w:rsidP="00CA6C4C">
      <w:pPr>
        <w:numPr>
          <w:ilvl w:val="0"/>
          <w:numId w:val="22"/>
        </w:numPr>
        <w:spacing w:before="100" w:beforeAutospacing="1" w:after="100" w:afterAutospacing="1"/>
        <w:rPr>
          <w:rFonts w:ascii="Arial" w:hAnsi="Arial" w:cs="Arial"/>
          <w:sz w:val="24"/>
          <w:szCs w:val="24"/>
        </w:rPr>
      </w:pPr>
      <w:r w:rsidRPr="00896B19">
        <w:rPr>
          <w:rFonts w:ascii="Arial" w:hAnsi="Arial" w:cs="Arial"/>
          <w:sz w:val="24"/>
          <w:szCs w:val="24"/>
        </w:rPr>
        <w:t>Some children are additionally vulnerable because of the impact of experiences, their level of dependency, communication needs or other issues.</w:t>
      </w:r>
    </w:p>
    <w:p w14:paraId="10912576" w14:textId="77777777" w:rsidR="00237D96" w:rsidRPr="00896B19" w:rsidRDefault="00237D96" w:rsidP="00CA6C4C">
      <w:pPr>
        <w:numPr>
          <w:ilvl w:val="0"/>
          <w:numId w:val="22"/>
        </w:numPr>
        <w:spacing w:before="100" w:beforeAutospacing="1" w:after="100" w:afterAutospacing="1"/>
        <w:rPr>
          <w:rFonts w:ascii="Arial" w:hAnsi="Arial" w:cs="Arial"/>
          <w:sz w:val="24"/>
          <w:szCs w:val="24"/>
        </w:rPr>
      </w:pPr>
      <w:r w:rsidRPr="00896B19">
        <w:rPr>
          <w:rFonts w:ascii="Arial" w:hAnsi="Arial" w:cs="Arial"/>
          <w:sz w:val="24"/>
          <w:szCs w:val="24"/>
        </w:rPr>
        <w:t>Working in partnership with children, young people, their parents, carers and other agencies is essential in promoting young people’s welfare</w:t>
      </w:r>
      <w:r w:rsidR="000C21F2">
        <w:rPr>
          <w:rFonts w:ascii="Arial" w:hAnsi="Arial" w:cs="Arial"/>
          <w:sz w:val="24"/>
          <w:szCs w:val="24"/>
        </w:rPr>
        <w:t xml:space="preserve"> and we have a </w:t>
      </w:r>
      <w:r w:rsidR="000C21F2" w:rsidRPr="000C21F2">
        <w:rPr>
          <w:rFonts w:ascii="Arial" w:hAnsi="Arial" w:cs="Arial"/>
          <w:sz w:val="24"/>
          <w:szCs w:val="24"/>
        </w:rPr>
        <w:t xml:space="preserve">responsibility under </w:t>
      </w:r>
      <w:r w:rsidR="000C21F2">
        <w:rPr>
          <w:rFonts w:ascii="Arial" w:hAnsi="Arial" w:cs="Arial"/>
          <w:sz w:val="24"/>
          <w:szCs w:val="24"/>
        </w:rPr>
        <w:t>the guidance in ‘</w:t>
      </w:r>
      <w:r w:rsidR="000C21F2" w:rsidRPr="000C21F2">
        <w:rPr>
          <w:rFonts w:ascii="Arial" w:hAnsi="Arial" w:cs="Arial"/>
          <w:sz w:val="24"/>
          <w:szCs w:val="24"/>
        </w:rPr>
        <w:t>Working Together to Safeguard Children</w:t>
      </w:r>
      <w:r w:rsidR="000C21F2">
        <w:rPr>
          <w:rFonts w:ascii="Arial" w:hAnsi="Arial" w:cs="Arial"/>
          <w:sz w:val="24"/>
          <w:szCs w:val="24"/>
        </w:rPr>
        <w:t>’</w:t>
      </w:r>
      <w:r w:rsidR="000C21F2" w:rsidRPr="000C21F2">
        <w:rPr>
          <w:rFonts w:ascii="Arial" w:hAnsi="Arial" w:cs="Arial"/>
          <w:sz w:val="24"/>
          <w:szCs w:val="24"/>
        </w:rPr>
        <w:t xml:space="preserve"> HM Government 2018</w:t>
      </w:r>
      <w:r w:rsidRPr="00896B19">
        <w:rPr>
          <w:rFonts w:ascii="Arial" w:hAnsi="Arial" w:cs="Arial"/>
          <w:sz w:val="24"/>
          <w:szCs w:val="24"/>
        </w:rPr>
        <w:t>.</w:t>
      </w:r>
    </w:p>
    <w:p w14:paraId="2B56EBD9" w14:textId="77777777" w:rsidR="00D452D9" w:rsidRPr="00896B19" w:rsidRDefault="00D452D9" w:rsidP="00CA6C4C">
      <w:pPr>
        <w:spacing w:before="100" w:beforeAutospacing="1" w:after="100" w:afterAutospacing="1"/>
        <w:rPr>
          <w:rFonts w:ascii="Arial" w:hAnsi="Arial" w:cs="Arial"/>
          <w:sz w:val="24"/>
          <w:szCs w:val="24"/>
        </w:rPr>
      </w:pPr>
      <w:r w:rsidRPr="00896B19">
        <w:rPr>
          <w:rFonts w:ascii="Arial" w:hAnsi="Arial" w:cs="Arial"/>
          <w:sz w:val="24"/>
          <w:szCs w:val="24"/>
        </w:rPr>
        <w:lastRenderedPageBreak/>
        <w:t>1.6 Missing Link seeks to keep children and young people safe by:</w:t>
      </w:r>
    </w:p>
    <w:p w14:paraId="40A29E5A" w14:textId="77777777" w:rsidR="00D452D9" w:rsidRPr="00896B19" w:rsidRDefault="00D452D9" w:rsidP="00CA6C4C">
      <w:pPr>
        <w:numPr>
          <w:ilvl w:val="0"/>
          <w:numId w:val="23"/>
        </w:numPr>
        <w:spacing w:before="100" w:beforeAutospacing="1" w:after="100" w:afterAutospacing="1"/>
        <w:rPr>
          <w:rFonts w:ascii="Arial" w:hAnsi="Arial" w:cs="Arial"/>
          <w:sz w:val="24"/>
          <w:szCs w:val="24"/>
        </w:rPr>
      </w:pPr>
      <w:r w:rsidRPr="00896B19">
        <w:rPr>
          <w:rFonts w:ascii="Arial" w:hAnsi="Arial" w:cs="Arial"/>
          <w:sz w:val="24"/>
          <w:szCs w:val="24"/>
        </w:rPr>
        <w:t>Valuing them, listening to and respecting them</w:t>
      </w:r>
    </w:p>
    <w:p w14:paraId="39A1B737" w14:textId="77777777" w:rsidR="00D452D9" w:rsidRPr="00896B19" w:rsidRDefault="00D452D9" w:rsidP="00CA6C4C">
      <w:pPr>
        <w:numPr>
          <w:ilvl w:val="0"/>
          <w:numId w:val="23"/>
        </w:numPr>
        <w:spacing w:before="100" w:beforeAutospacing="1" w:after="100" w:afterAutospacing="1"/>
        <w:rPr>
          <w:rFonts w:ascii="Arial" w:hAnsi="Arial" w:cs="Arial"/>
          <w:sz w:val="24"/>
          <w:szCs w:val="24"/>
        </w:rPr>
      </w:pPr>
      <w:r w:rsidRPr="00896B19">
        <w:rPr>
          <w:rFonts w:ascii="Arial" w:hAnsi="Arial" w:cs="Arial"/>
          <w:sz w:val="24"/>
          <w:szCs w:val="24"/>
        </w:rPr>
        <w:t>Adopting child protection practices through procedures and a code of conduct for staff and volunteers</w:t>
      </w:r>
    </w:p>
    <w:p w14:paraId="0BFE8EA1" w14:textId="70ACDEB9" w:rsidR="00D452D9" w:rsidRPr="00896B19" w:rsidRDefault="00D452D9" w:rsidP="00CA6C4C">
      <w:pPr>
        <w:numPr>
          <w:ilvl w:val="0"/>
          <w:numId w:val="23"/>
        </w:numPr>
        <w:spacing w:before="100" w:beforeAutospacing="1" w:after="100" w:afterAutospacing="1"/>
        <w:rPr>
          <w:rFonts w:ascii="Arial" w:hAnsi="Arial" w:cs="Arial"/>
          <w:sz w:val="24"/>
          <w:szCs w:val="24"/>
        </w:rPr>
      </w:pPr>
      <w:r w:rsidRPr="00896B19">
        <w:rPr>
          <w:rFonts w:ascii="Arial" w:hAnsi="Arial" w:cs="Arial"/>
          <w:sz w:val="24"/>
          <w:szCs w:val="24"/>
        </w:rPr>
        <w:t>Developing and implementing an effective e-safety policy and related procedures</w:t>
      </w:r>
      <w:r w:rsidR="002F7996">
        <w:rPr>
          <w:rFonts w:ascii="Arial" w:hAnsi="Arial" w:cs="Arial"/>
          <w:sz w:val="24"/>
          <w:szCs w:val="24"/>
        </w:rPr>
        <w:t>, including working with children in our Safe Houses to ensure location services etc</w:t>
      </w:r>
      <w:r w:rsidR="00CA6C4C">
        <w:rPr>
          <w:rFonts w:ascii="Arial" w:hAnsi="Arial" w:cs="Arial"/>
          <w:sz w:val="24"/>
          <w:szCs w:val="24"/>
        </w:rPr>
        <w:t>.</w:t>
      </w:r>
      <w:r w:rsidR="002F7996">
        <w:rPr>
          <w:rFonts w:ascii="Arial" w:hAnsi="Arial" w:cs="Arial"/>
          <w:sz w:val="24"/>
          <w:szCs w:val="24"/>
        </w:rPr>
        <w:t xml:space="preserve"> are deactivated.</w:t>
      </w:r>
    </w:p>
    <w:p w14:paraId="3FB25B34" w14:textId="77777777" w:rsidR="00D452D9" w:rsidRPr="00896B19" w:rsidRDefault="00D452D9" w:rsidP="00CA6C4C">
      <w:pPr>
        <w:numPr>
          <w:ilvl w:val="0"/>
          <w:numId w:val="23"/>
        </w:numPr>
        <w:spacing w:before="100" w:beforeAutospacing="1" w:after="100" w:afterAutospacing="1"/>
        <w:rPr>
          <w:rFonts w:ascii="Arial" w:hAnsi="Arial" w:cs="Arial"/>
          <w:sz w:val="24"/>
          <w:szCs w:val="24"/>
        </w:rPr>
      </w:pPr>
      <w:r w:rsidRPr="00896B19">
        <w:rPr>
          <w:rFonts w:ascii="Arial" w:hAnsi="Arial" w:cs="Arial"/>
          <w:sz w:val="24"/>
          <w:szCs w:val="24"/>
        </w:rPr>
        <w:t>Providing effective management for staff and volunteers through supervision, support and training</w:t>
      </w:r>
    </w:p>
    <w:p w14:paraId="3861B3E1" w14:textId="77777777" w:rsidR="00D452D9" w:rsidRPr="00896B19" w:rsidRDefault="00D452D9" w:rsidP="00CA6C4C">
      <w:pPr>
        <w:numPr>
          <w:ilvl w:val="0"/>
          <w:numId w:val="23"/>
        </w:numPr>
        <w:spacing w:before="100" w:beforeAutospacing="1" w:after="100" w:afterAutospacing="1"/>
        <w:rPr>
          <w:rFonts w:ascii="Arial" w:hAnsi="Arial" w:cs="Arial"/>
          <w:sz w:val="24"/>
          <w:szCs w:val="24"/>
        </w:rPr>
      </w:pPr>
      <w:r w:rsidRPr="00896B19">
        <w:rPr>
          <w:rFonts w:ascii="Arial" w:hAnsi="Arial" w:cs="Arial"/>
          <w:sz w:val="24"/>
          <w:szCs w:val="24"/>
        </w:rPr>
        <w:t>Recruiting staff and volunteers safely, ensuring all necessary checks are made</w:t>
      </w:r>
    </w:p>
    <w:p w14:paraId="173E9E59" w14:textId="77777777" w:rsidR="00D452D9" w:rsidRPr="00896B19" w:rsidRDefault="00D452D9" w:rsidP="00CA6C4C">
      <w:pPr>
        <w:numPr>
          <w:ilvl w:val="0"/>
          <w:numId w:val="23"/>
        </w:numPr>
        <w:spacing w:before="100" w:beforeAutospacing="1" w:after="100" w:afterAutospacing="1"/>
        <w:rPr>
          <w:rFonts w:ascii="Arial" w:hAnsi="Arial" w:cs="Arial"/>
          <w:sz w:val="24"/>
          <w:szCs w:val="24"/>
        </w:rPr>
      </w:pPr>
      <w:r w:rsidRPr="00896B19">
        <w:rPr>
          <w:rFonts w:ascii="Arial" w:hAnsi="Arial" w:cs="Arial"/>
          <w:sz w:val="24"/>
          <w:szCs w:val="24"/>
        </w:rPr>
        <w:t>Sharing information about child protection and good practice with children, parents, staff and volunteers</w:t>
      </w:r>
    </w:p>
    <w:p w14:paraId="584D8D7A" w14:textId="6F8FB84F" w:rsidR="00237D96" w:rsidRDefault="00D452D9" w:rsidP="00CA6C4C">
      <w:pPr>
        <w:numPr>
          <w:ilvl w:val="0"/>
          <w:numId w:val="23"/>
        </w:numPr>
        <w:spacing w:before="100" w:beforeAutospacing="1" w:after="100" w:afterAutospacing="1"/>
        <w:rPr>
          <w:rFonts w:ascii="Arial" w:hAnsi="Arial" w:cs="Arial"/>
          <w:sz w:val="24"/>
          <w:szCs w:val="24"/>
        </w:rPr>
      </w:pPr>
      <w:r w:rsidRPr="00896B19">
        <w:rPr>
          <w:rFonts w:ascii="Arial" w:hAnsi="Arial" w:cs="Arial"/>
          <w:sz w:val="24"/>
          <w:szCs w:val="24"/>
        </w:rPr>
        <w:t>Sharing concerns with agencies who need to know</w:t>
      </w:r>
      <w:r w:rsidR="000817CB">
        <w:rPr>
          <w:rFonts w:ascii="Arial" w:hAnsi="Arial" w:cs="Arial"/>
          <w:sz w:val="24"/>
          <w:szCs w:val="24"/>
        </w:rPr>
        <w:t xml:space="preserve">, such as Safeguarding Children’s </w:t>
      </w:r>
      <w:r w:rsidR="00F8648C">
        <w:rPr>
          <w:rFonts w:ascii="Arial" w:hAnsi="Arial" w:cs="Arial"/>
          <w:sz w:val="24"/>
          <w:szCs w:val="24"/>
        </w:rPr>
        <w:t>Partnerships</w:t>
      </w:r>
      <w:r w:rsidRPr="00896B19">
        <w:rPr>
          <w:rFonts w:ascii="Arial" w:hAnsi="Arial" w:cs="Arial"/>
          <w:sz w:val="24"/>
          <w:szCs w:val="24"/>
        </w:rPr>
        <w:t>, and involving parents and children appropriately</w:t>
      </w:r>
    </w:p>
    <w:p w14:paraId="5A72F077" w14:textId="7FF1E830" w:rsidR="00CA6C4C" w:rsidRPr="00896B19" w:rsidRDefault="00CA6C4C" w:rsidP="00CA6C4C">
      <w:pPr>
        <w:spacing w:before="100" w:beforeAutospacing="1" w:after="100" w:afterAutospacing="1"/>
        <w:rPr>
          <w:rFonts w:ascii="Arial" w:hAnsi="Arial" w:cs="Arial"/>
          <w:sz w:val="24"/>
          <w:szCs w:val="24"/>
        </w:rPr>
      </w:pPr>
      <w:r>
        <w:rPr>
          <w:rFonts w:ascii="Arial" w:hAnsi="Arial" w:cs="Arial"/>
          <w:sz w:val="24"/>
          <w:szCs w:val="24"/>
        </w:rPr>
        <w:t xml:space="preserve">1.7 </w:t>
      </w:r>
      <w:r w:rsidRPr="00CA6C4C">
        <w:rPr>
          <w:rFonts w:ascii="Arial" w:hAnsi="Arial" w:cs="Arial"/>
          <w:sz w:val="24"/>
          <w:szCs w:val="24"/>
        </w:rPr>
        <w:t>All staff and volunteers are expected to work in line with Missing Link, Next Link and Safe Link</w:t>
      </w:r>
      <w:r>
        <w:rPr>
          <w:rFonts w:ascii="Arial" w:hAnsi="Arial" w:cs="Arial"/>
          <w:sz w:val="24"/>
          <w:szCs w:val="24"/>
        </w:rPr>
        <w:t>’</w:t>
      </w:r>
      <w:r w:rsidRPr="00CA6C4C">
        <w:rPr>
          <w:rFonts w:ascii="Arial" w:hAnsi="Arial" w:cs="Arial"/>
          <w:sz w:val="24"/>
          <w:szCs w:val="24"/>
        </w:rPr>
        <w:t>s trauma informed approach, with the starting point being the survivor’s lived experience. This is underpinned by BNSSG Trauma Informed Principles: Safety, Choice and Clarity, Collaboration, Trustworthiness, Empowerment, Inclusivity. Staff and volunteers will be trained on this approach during induction.</w:t>
      </w:r>
      <w:r w:rsidR="00913E1D">
        <w:rPr>
          <w:rFonts w:ascii="Arial" w:hAnsi="Arial" w:cs="Arial"/>
          <w:sz w:val="24"/>
          <w:szCs w:val="24"/>
        </w:rPr>
        <w:t xml:space="preserve"> Please also refer to </w:t>
      </w:r>
      <w:hyperlink r:id="rId10" w:history="1">
        <w:r w:rsidR="00913E1D" w:rsidRPr="00913E1D">
          <w:rPr>
            <w:rStyle w:val="Hyperlink"/>
            <w:rFonts w:ascii="Arial" w:hAnsi="Arial" w:cs="Arial"/>
            <w:sz w:val="24"/>
            <w:szCs w:val="24"/>
          </w:rPr>
          <w:t>Guidance on the Working definition of trauma-informed practice.</w:t>
        </w:r>
      </w:hyperlink>
    </w:p>
    <w:p w14:paraId="323976A9" w14:textId="77777777" w:rsidR="00275E9D" w:rsidRPr="00896B19" w:rsidRDefault="00275E9D" w:rsidP="00CA6C4C">
      <w:pPr>
        <w:spacing w:before="100" w:beforeAutospacing="1" w:after="100" w:afterAutospacing="1"/>
        <w:rPr>
          <w:rFonts w:ascii="Arial" w:hAnsi="Arial" w:cs="Arial"/>
          <w:b/>
          <w:sz w:val="24"/>
        </w:rPr>
      </w:pPr>
      <w:r w:rsidRPr="00896B19">
        <w:rPr>
          <w:rFonts w:ascii="Arial" w:hAnsi="Arial" w:cs="Arial"/>
          <w:b/>
          <w:sz w:val="24"/>
        </w:rPr>
        <w:t>2.0 Leg</w:t>
      </w:r>
      <w:r w:rsidR="00B01ECF" w:rsidRPr="00896B19">
        <w:rPr>
          <w:rFonts w:ascii="Arial" w:hAnsi="Arial" w:cs="Arial"/>
          <w:b/>
          <w:sz w:val="24"/>
        </w:rPr>
        <w:t xml:space="preserve">al Framework </w:t>
      </w:r>
      <w:r w:rsidRPr="00896B19">
        <w:rPr>
          <w:rFonts w:ascii="Arial" w:hAnsi="Arial" w:cs="Arial"/>
          <w:b/>
          <w:sz w:val="24"/>
        </w:rPr>
        <w:t>and Guidance</w:t>
      </w:r>
    </w:p>
    <w:p w14:paraId="6189F61A" w14:textId="77777777" w:rsidR="003E651F" w:rsidRPr="00896B19" w:rsidRDefault="00275E9D" w:rsidP="00CA6C4C">
      <w:pPr>
        <w:spacing w:before="100" w:beforeAutospacing="1" w:after="100" w:afterAutospacing="1"/>
        <w:rPr>
          <w:rFonts w:ascii="Arial" w:hAnsi="Arial" w:cs="Arial"/>
          <w:sz w:val="24"/>
        </w:rPr>
      </w:pPr>
      <w:r w:rsidRPr="00896B19">
        <w:rPr>
          <w:rFonts w:ascii="Arial" w:hAnsi="Arial" w:cs="Arial"/>
          <w:sz w:val="24"/>
          <w:szCs w:val="24"/>
        </w:rPr>
        <w:t xml:space="preserve">2.1 </w:t>
      </w:r>
      <w:r w:rsidR="00D452D9" w:rsidRPr="00896B19">
        <w:rPr>
          <w:rFonts w:ascii="Arial" w:hAnsi="Arial" w:cs="Arial"/>
          <w:sz w:val="24"/>
          <w:szCs w:val="24"/>
          <w:lang w:val="en"/>
        </w:rPr>
        <w:t>This policy has been drawn up on the basis of law and guidance that seeks to protect children</w:t>
      </w:r>
      <w:r w:rsidR="00D50DD1">
        <w:rPr>
          <w:rFonts w:ascii="Arial" w:hAnsi="Arial" w:cs="Arial"/>
          <w:sz w:val="24"/>
          <w:szCs w:val="24"/>
          <w:lang w:val="en"/>
        </w:rPr>
        <w:t xml:space="preserve"> and young people</w:t>
      </w:r>
      <w:r w:rsidR="00D452D9" w:rsidRPr="00896B19">
        <w:rPr>
          <w:rFonts w:ascii="Arial" w:hAnsi="Arial" w:cs="Arial"/>
          <w:sz w:val="24"/>
          <w:szCs w:val="24"/>
          <w:lang w:val="en"/>
        </w:rPr>
        <w:t>, namely:</w:t>
      </w:r>
    </w:p>
    <w:p w14:paraId="04B332F1" w14:textId="77777777" w:rsidR="005F48FA" w:rsidRPr="005F48FA" w:rsidRDefault="00275E9D" w:rsidP="00CA6C4C">
      <w:pPr>
        <w:numPr>
          <w:ilvl w:val="1"/>
          <w:numId w:val="15"/>
        </w:numPr>
        <w:shd w:val="clear" w:color="auto" w:fill="FFFFFF"/>
        <w:spacing w:before="100" w:beforeAutospacing="1" w:after="100" w:afterAutospacing="1"/>
        <w:rPr>
          <w:rFonts w:ascii="Arial" w:hAnsi="Arial" w:cs="Arial"/>
          <w:sz w:val="24"/>
          <w:szCs w:val="24"/>
          <w:lang w:val="en"/>
        </w:rPr>
      </w:pPr>
      <w:r w:rsidRPr="00896B19">
        <w:rPr>
          <w:rFonts w:ascii="Arial" w:hAnsi="Arial" w:cs="Arial"/>
          <w:sz w:val="24"/>
          <w:szCs w:val="24"/>
          <w:lang w:val="en"/>
        </w:rPr>
        <w:t>Children Act 1989</w:t>
      </w:r>
      <w:r w:rsidR="005F48FA">
        <w:rPr>
          <w:rFonts w:ascii="Arial" w:hAnsi="Arial" w:cs="Arial"/>
          <w:sz w:val="24"/>
          <w:szCs w:val="24"/>
          <w:lang w:val="en"/>
        </w:rPr>
        <w:t xml:space="preserve">/ </w:t>
      </w:r>
      <w:r w:rsidRPr="00896B19">
        <w:rPr>
          <w:rFonts w:ascii="Arial" w:hAnsi="Arial" w:cs="Arial"/>
          <w:sz w:val="24"/>
          <w:szCs w:val="24"/>
          <w:lang w:val="en"/>
        </w:rPr>
        <w:t>Children Act 2004</w:t>
      </w:r>
      <w:r w:rsidR="005F48FA">
        <w:rPr>
          <w:rFonts w:ascii="Arial" w:hAnsi="Arial" w:cs="Arial"/>
          <w:sz w:val="24"/>
          <w:szCs w:val="24"/>
          <w:lang w:val="en"/>
        </w:rPr>
        <w:t xml:space="preserve"> and as amended by the </w:t>
      </w:r>
      <w:r w:rsidR="005F48FA" w:rsidRPr="005F48FA">
        <w:rPr>
          <w:rFonts w:ascii="Arial" w:hAnsi="Arial" w:cs="Arial"/>
          <w:sz w:val="24"/>
          <w:szCs w:val="24"/>
        </w:rPr>
        <w:t>Children and Social Work Act 2017</w:t>
      </w:r>
    </w:p>
    <w:p w14:paraId="69B605D0" w14:textId="77777777" w:rsidR="00D50DD1" w:rsidRPr="00896B19" w:rsidRDefault="00D50DD1"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Children and Families Act 2014</w:t>
      </w:r>
    </w:p>
    <w:p w14:paraId="0709FA98" w14:textId="77777777" w:rsidR="00275E9D" w:rsidRPr="00896B19" w:rsidRDefault="005F48FA"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Equality Act 2010</w:t>
      </w:r>
    </w:p>
    <w:p w14:paraId="24DF60A1" w14:textId="7F90F4CF" w:rsidR="00275E9D" w:rsidRDefault="00275E9D" w:rsidP="00CA6C4C">
      <w:pPr>
        <w:numPr>
          <w:ilvl w:val="1"/>
          <w:numId w:val="15"/>
        </w:numPr>
        <w:shd w:val="clear" w:color="auto" w:fill="FFFFFF"/>
        <w:spacing w:before="100" w:beforeAutospacing="1" w:after="100" w:afterAutospacing="1"/>
        <w:rPr>
          <w:rFonts w:ascii="Arial" w:hAnsi="Arial" w:cs="Arial"/>
          <w:sz w:val="24"/>
          <w:szCs w:val="24"/>
          <w:lang w:val="en"/>
        </w:rPr>
      </w:pPr>
      <w:r w:rsidRPr="00896B19">
        <w:rPr>
          <w:rFonts w:ascii="Arial" w:hAnsi="Arial" w:cs="Arial"/>
          <w:sz w:val="24"/>
          <w:szCs w:val="24"/>
          <w:lang w:val="en"/>
        </w:rPr>
        <w:lastRenderedPageBreak/>
        <w:t>United Nations Convention on the Rights of the Child</w:t>
      </w:r>
      <w:r w:rsidR="00237D96" w:rsidRPr="00896B19">
        <w:rPr>
          <w:rFonts w:ascii="Arial" w:hAnsi="Arial" w:cs="Arial"/>
          <w:sz w:val="24"/>
          <w:szCs w:val="24"/>
          <w:lang w:val="en"/>
        </w:rPr>
        <w:t xml:space="preserve"> 1991</w:t>
      </w:r>
      <w:r w:rsidRPr="00896B19">
        <w:rPr>
          <w:rFonts w:ascii="Arial" w:hAnsi="Arial" w:cs="Arial"/>
          <w:sz w:val="24"/>
          <w:szCs w:val="24"/>
          <w:lang w:val="en"/>
        </w:rPr>
        <w:t xml:space="preserve"> (UNCRC). </w:t>
      </w:r>
    </w:p>
    <w:p w14:paraId="770CB516" w14:textId="53783A46" w:rsidR="00A070CF" w:rsidRDefault="00A070CF" w:rsidP="00CA6C4C">
      <w:pPr>
        <w:numPr>
          <w:ilvl w:val="1"/>
          <w:numId w:val="15"/>
        </w:numPr>
        <w:shd w:val="clear" w:color="auto" w:fill="FFFFFF"/>
        <w:spacing w:before="100" w:beforeAutospacing="1" w:after="100" w:afterAutospacing="1"/>
        <w:rPr>
          <w:rFonts w:ascii="Arial" w:hAnsi="Arial" w:cs="Arial"/>
          <w:sz w:val="24"/>
          <w:szCs w:val="24"/>
          <w:lang w:val="en"/>
        </w:rPr>
      </w:pPr>
      <w:r w:rsidRPr="00A070CF">
        <w:rPr>
          <w:rFonts w:ascii="Arial" w:hAnsi="Arial" w:cs="Arial"/>
          <w:sz w:val="24"/>
          <w:szCs w:val="24"/>
          <w:lang w:val="en"/>
        </w:rPr>
        <w:t>Human Rights Act 1998</w:t>
      </w:r>
    </w:p>
    <w:p w14:paraId="46606BF7" w14:textId="4870718E" w:rsidR="00A070CF" w:rsidRPr="00896B19" w:rsidRDefault="00A070CF" w:rsidP="00CA6C4C">
      <w:pPr>
        <w:numPr>
          <w:ilvl w:val="1"/>
          <w:numId w:val="15"/>
        </w:numPr>
        <w:shd w:val="clear" w:color="auto" w:fill="FFFFFF"/>
        <w:spacing w:before="100" w:beforeAutospacing="1" w:after="100" w:afterAutospacing="1"/>
        <w:rPr>
          <w:rFonts w:ascii="Arial" w:hAnsi="Arial" w:cs="Arial"/>
          <w:sz w:val="24"/>
          <w:szCs w:val="24"/>
          <w:lang w:val="en"/>
        </w:rPr>
      </w:pPr>
      <w:r w:rsidRPr="00A070CF">
        <w:rPr>
          <w:rFonts w:ascii="Arial" w:hAnsi="Arial" w:cs="Arial"/>
          <w:sz w:val="24"/>
          <w:szCs w:val="24"/>
          <w:lang w:val="en"/>
        </w:rPr>
        <w:t>Homelessness Act 2002</w:t>
      </w:r>
    </w:p>
    <w:p w14:paraId="288AB7F0" w14:textId="77777777" w:rsidR="00237D96" w:rsidRDefault="00CB5DB4"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Data Protection Act 2018</w:t>
      </w:r>
    </w:p>
    <w:p w14:paraId="6CBF358C" w14:textId="77777777" w:rsidR="00CB5DB4" w:rsidRPr="00896B19" w:rsidRDefault="00CB5DB4"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General Data Protection Regulations (GDPR)</w:t>
      </w:r>
    </w:p>
    <w:p w14:paraId="7E762102" w14:textId="77777777" w:rsidR="00237D96" w:rsidRPr="00896B19" w:rsidRDefault="00237D96" w:rsidP="00CA6C4C">
      <w:pPr>
        <w:numPr>
          <w:ilvl w:val="1"/>
          <w:numId w:val="15"/>
        </w:numPr>
        <w:shd w:val="clear" w:color="auto" w:fill="FFFFFF"/>
        <w:spacing w:before="100" w:beforeAutospacing="1" w:after="100" w:afterAutospacing="1"/>
        <w:rPr>
          <w:rFonts w:ascii="Arial" w:hAnsi="Arial" w:cs="Arial"/>
          <w:sz w:val="24"/>
          <w:szCs w:val="24"/>
          <w:lang w:val="en"/>
        </w:rPr>
      </w:pPr>
      <w:r w:rsidRPr="00896B19">
        <w:rPr>
          <w:rFonts w:ascii="Arial" w:hAnsi="Arial" w:cs="Arial"/>
          <w:sz w:val="24"/>
          <w:szCs w:val="24"/>
          <w:lang w:val="en"/>
        </w:rPr>
        <w:t>Sexual Offences Act 2003</w:t>
      </w:r>
    </w:p>
    <w:p w14:paraId="14DD5253" w14:textId="77777777" w:rsidR="00237D96" w:rsidRPr="00896B19" w:rsidRDefault="00237D96" w:rsidP="00CA6C4C">
      <w:pPr>
        <w:numPr>
          <w:ilvl w:val="1"/>
          <w:numId w:val="15"/>
        </w:numPr>
        <w:shd w:val="clear" w:color="auto" w:fill="FFFFFF"/>
        <w:spacing w:before="100" w:beforeAutospacing="1" w:after="100" w:afterAutospacing="1"/>
        <w:rPr>
          <w:rFonts w:ascii="Arial" w:hAnsi="Arial" w:cs="Arial"/>
          <w:sz w:val="24"/>
          <w:szCs w:val="24"/>
          <w:lang w:val="en"/>
        </w:rPr>
      </w:pPr>
      <w:r w:rsidRPr="00896B19">
        <w:rPr>
          <w:rFonts w:ascii="Arial" w:hAnsi="Arial" w:cs="Arial"/>
          <w:sz w:val="24"/>
          <w:szCs w:val="24"/>
          <w:lang w:val="en"/>
        </w:rPr>
        <w:t>Protection of Freedoms Act 2012</w:t>
      </w:r>
    </w:p>
    <w:p w14:paraId="09ABF2BA" w14:textId="77777777" w:rsidR="00027DB1" w:rsidRDefault="00027DB1" w:rsidP="00CA6C4C">
      <w:pPr>
        <w:numPr>
          <w:ilvl w:val="1"/>
          <w:numId w:val="15"/>
        </w:numPr>
        <w:shd w:val="clear" w:color="auto" w:fill="FFFFFF"/>
        <w:spacing w:before="100" w:beforeAutospacing="1" w:after="100" w:afterAutospacing="1"/>
        <w:rPr>
          <w:rFonts w:ascii="Arial" w:hAnsi="Arial" w:cs="Arial"/>
          <w:sz w:val="24"/>
          <w:szCs w:val="24"/>
          <w:lang w:val="en"/>
        </w:rPr>
      </w:pPr>
      <w:r w:rsidRPr="00896B19">
        <w:rPr>
          <w:rFonts w:ascii="Arial" w:hAnsi="Arial" w:cs="Arial"/>
          <w:sz w:val="24"/>
          <w:szCs w:val="24"/>
          <w:lang w:val="en"/>
        </w:rPr>
        <w:t>Freedom of Information Act 2000</w:t>
      </w:r>
    </w:p>
    <w:p w14:paraId="248B825E" w14:textId="77777777" w:rsidR="00D841AA" w:rsidRPr="00D841AA" w:rsidRDefault="00D50DD1" w:rsidP="00CA6C4C">
      <w:pPr>
        <w:numPr>
          <w:ilvl w:val="1"/>
          <w:numId w:val="15"/>
        </w:numPr>
        <w:shd w:val="clear" w:color="auto" w:fill="FFFFFF"/>
        <w:tabs>
          <w:tab w:val="num" w:pos="0"/>
        </w:tabs>
        <w:spacing w:before="100" w:beforeAutospacing="1" w:after="100" w:afterAutospacing="1"/>
        <w:rPr>
          <w:rFonts w:ascii="Arial" w:hAnsi="Arial" w:cs="Arial"/>
          <w:sz w:val="24"/>
          <w:szCs w:val="24"/>
          <w:lang w:val="en-GB"/>
        </w:rPr>
      </w:pPr>
      <w:r>
        <w:rPr>
          <w:rFonts w:ascii="Arial" w:hAnsi="Arial" w:cs="Arial"/>
          <w:sz w:val="24"/>
          <w:szCs w:val="24"/>
          <w:lang w:val="en"/>
        </w:rPr>
        <w:t>Care Act 2014</w:t>
      </w:r>
      <w:r w:rsidR="00D841AA">
        <w:rPr>
          <w:rFonts w:ascii="Arial" w:hAnsi="Arial" w:cs="Arial"/>
          <w:sz w:val="24"/>
          <w:szCs w:val="24"/>
          <w:lang w:val="en"/>
        </w:rPr>
        <w:t xml:space="preserve"> </w:t>
      </w:r>
      <w:r w:rsidR="00D841AA" w:rsidRPr="00D841AA">
        <w:rPr>
          <w:rFonts w:ascii="Arial" w:hAnsi="Arial" w:cs="Arial"/>
          <w:sz w:val="24"/>
          <w:szCs w:val="24"/>
          <w:lang w:val="en-GB"/>
        </w:rPr>
        <w:t>(as amended 2016)</w:t>
      </w:r>
    </w:p>
    <w:p w14:paraId="17151DDA" w14:textId="77777777" w:rsidR="00D50DD1" w:rsidRDefault="00D50DD1"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Safeguarding and Vulnerable Groups Act 2006</w:t>
      </w:r>
    </w:p>
    <w:p w14:paraId="2026F589" w14:textId="77777777" w:rsidR="00D50DD1" w:rsidRDefault="00D50DD1"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Female Genital Mutilation Act 2003</w:t>
      </w:r>
    </w:p>
    <w:p w14:paraId="11A64B3C" w14:textId="77777777" w:rsidR="00D50DD1" w:rsidRDefault="00D50DD1"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Mental Health Act 1983 and 2007</w:t>
      </w:r>
    </w:p>
    <w:p w14:paraId="33A0F4B2" w14:textId="77777777" w:rsidR="00D50DD1" w:rsidRDefault="00D50DD1"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Health and Safety at Work Act 2014</w:t>
      </w:r>
    </w:p>
    <w:p w14:paraId="40D81779" w14:textId="77777777" w:rsidR="00D50DD1" w:rsidRDefault="00D50DD1"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Serious Crime Act 2015</w:t>
      </w:r>
    </w:p>
    <w:p w14:paraId="3D094962" w14:textId="77777777" w:rsidR="00022854" w:rsidRDefault="00022854" w:rsidP="00CA6C4C">
      <w:pPr>
        <w:numPr>
          <w:ilvl w:val="1"/>
          <w:numId w:val="15"/>
        </w:numPr>
        <w:shd w:val="clear" w:color="auto" w:fill="FFFFFF"/>
        <w:spacing w:before="100" w:beforeAutospacing="1" w:after="100" w:afterAutospacing="1"/>
        <w:rPr>
          <w:rFonts w:ascii="Arial" w:hAnsi="Arial" w:cs="Arial"/>
          <w:sz w:val="24"/>
          <w:szCs w:val="24"/>
          <w:lang w:val="en"/>
        </w:rPr>
      </w:pPr>
      <w:r w:rsidRPr="00022854">
        <w:rPr>
          <w:rFonts w:ascii="Arial" w:hAnsi="Arial" w:cs="Arial"/>
          <w:sz w:val="24"/>
          <w:szCs w:val="24"/>
          <w:lang w:val="en"/>
        </w:rPr>
        <w:t xml:space="preserve">Working Together to Safeguard Children: A guide to inter-agency working to safeguard and </w:t>
      </w:r>
      <w:r>
        <w:rPr>
          <w:rFonts w:ascii="Arial" w:hAnsi="Arial" w:cs="Arial"/>
          <w:sz w:val="24"/>
          <w:szCs w:val="24"/>
          <w:lang w:val="en"/>
        </w:rPr>
        <w:t>promote the welfare of children 2018</w:t>
      </w:r>
    </w:p>
    <w:p w14:paraId="285118EF" w14:textId="086D2F7C" w:rsidR="00161684" w:rsidRDefault="00B34C98" w:rsidP="00CA6C4C">
      <w:pPr>
        <w:numPr>
          <w:ilvl w:val="1"/>
          <w:numId w:val="15"/>
        </w:numPr>
        <w:shd w:val="clear" w:color="auto" w:fill="FFFFFF"/>
        <w:spacing w:before="100" w:beforeAutospacing="1" w:after="100" w:afterAutospacing="1"/>
        <w:rPr>
          <w:rFonts w:ascii="Arial" w:hAnsi="Arial" w:cs="Arial"/>
          <w:sz w:val="24"/>
          <w:szCs w:val="24"/>
          <w:lang w:val="en"/>
        </w:rPr>
      </w:pPr>
      <w:r>
        <w:rPr>
          <w:rFonts w:ascii="Arial" w:hAnsi="Arial" w:cs="Arial"/>
          <w:sz w:val="24"/>
          <w:szCs w:val="24"/>
          <w:lang w:val="en"/>
        </w:rPr>
        <w:t>KBSP</w:t>
      </w:r>
      <w:r w:rsidR="00674A38">
        <w:rPr>
          <w:rFonts w:ascii="Arial" w:hAnsi="Arial" w:cs="Arial"/>
          <w:sz w:val="24"/>
          <w:szCs w:val="24"/>
          <w:lang w:val="en"/>
        </w:rPr>
        <w:t>, SG Children’s Partnership and North Somerset Safeguarding Children Partnership</w:t>
      </w:r>
      <w:r w:rsidR="00161684" w:rsidRPr="00161684">
        <w:rPr>
          <w:rFonts w:ascii="Arial" w:hAnsi="Arial" w:cs="Arial"/>
          <w:sz w:val="24"/>
          <w:szCs w:val="24"/>
          <w:lang w:val="en"/>
        </w:rPr>
        <w:t xml:space="preserve"> Multi-Agency Guidance</w:t>
      </w:r>
      <w:r w:rsidR="0004794E">
        <w:rPr>
          <w:rFonts w:ascii="Arial" w:hAnsi="Arial" w:cs="Arial"/>
          <w:sz w:val="24"/>
          <w:szCs w:val="24"/>
          <w:lang w:val="en"/>
        </w:rPr>
        <w:t xml:space="preserve"> and Local Procedures</w:t>
      </w:r>
    </w:p>
    <w:p w14:paraId="4A36449E" w14:textId="77777777" w:rsidR="003664D2" w:rsidRPr="00022854" w:rsidRDefault="00275E9D" w:rsidP="00CA6C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rPr>
          <w:rFonts w:ascii="Arial" w:hAnsi="Arial" w:cs="Arial"/>
          <w:b/>
          <w:bCs/>
          <w:color w:val="000000"/>
          <w:kern w:val="36"/>
          <w:sz w:val="35"/>
          <w:szCs w:val="35"/>
        </w:rPr>
      </w:pPr>
      <w:r w:rsidRPr="00896B19">
        <w:rPr>
          <w:rFonts w:ascii="Arial" w:hAnsi="Arial" w:cs="Arial"/>
          <w:sz w:val="24"/>
          <w:szCs w:val="24"/>
        </w:rPr>
        <w:t>2.2</w:t>
      </w:r>
      <w:r w:rsidR="00BD1A3C" w:rsidRPr="00896B19">
        <w:rPr>
          <w:rFonts w:ascii="Arial" w:hAnsi="Arial" w:cs="Arial"/>
          <w:sz w:val="24"/>
          <w:szCs w:val="24"/>
        </w:rPr>
        <w:t xml:space="preserve"> </w:t>
      </w:r>
      <w:r w:rsidR="004A4B91" w:rsidRPr="00896B19">
        <w:rPr>
          <w:rFonts w:ascii="Arial" w:hAnsi="Arial" w:cs="Arial"/>
          <w:sz w:val="24"/>
          <w:szCs w:val="24"/>
        </w:rPr>
        <w:t xml:space="preserve">Missing Link </w:t>
      </w:r>
      <w:r w:rsidR="00EA35E2" w:rsidRPr="00896B19">
        <w:rPr>
          <w:rFonts w:ascii="Arial" w:hAnsi="Arial" w:cs="Arial"/>
          <w:sz w:val="24"/>
          <w:szCs w:val="24"/>
        </w:rPr>
        <w:t>aim</w:t>
      </w:r>
      <w:r w:rsidR="004A4B91" w:rsidRPr="00896B19">
        <w:rPr>
          <w:rFonts w:ascii="Arial" w:hAnsi="Arial" w:cs="Arial"/>
          <w:sz w:val="24"/>
          <w:szCs w:val="24"/>
        </w:rPr>
        <w:t xml:space="preserve">s to cooperate with </w:t>
      </w:r>
      <w:r w:rsidR="00022854">
        <w:rPr>
          <w:rFonts w:ascii="Arial" w:hAnsi="Arial" w:cs="Arial"/>
          <w:sz w:val="24"/>
          <w:szCs w:val="24"/>
        </w:rPr>
        <w:t xml:space="preserve">our </w:t>
      </w:r>
      <w:r w:rsidR="004A4B91" w:rsidRPr="00896B19">
        <w:rPr>
          <w:rFonts w:ascii="Arial" w:hAnsi="Arial" w:cs="Arial"/>
          <w:sz w:val="24"/>
          <w:szCs w:val="24"/>
        </w:rPr>
        <w:t>Safeguarding</w:t>
      </w:r>
      <w:r w:rsidR="00022854">
        <w:rPr>
          <w:rFonts w:ascii="Arial" w:hAnsi="Arial" w:cs="Arial"/>
          <w:sz w:val="24"/>
          <w:szCs w:val="24"/>
        </w:rPr>
        <w:t xml:space="preserve"> Partners</w:t>
      </w:r>
      <w:r w:rsidR="004A4B91" w:rsidRPr="00896B19">
        <w:rPr>
          <w:rFonts w:ascii="Arial" w:hAnsi="Arial" w:cs="Arial"/>
          <w:sz w:val="24"/>
          <w:szCs w:val="24"/>
        </w:rPr>
        <w:t xml:space="preserve"> to safeguard and promote the welfare of children and young people and ensure the effective</w:t>
      </w:r>
      <w:r w:rsidR="00987C4E" w:rsidRPr="00896B19">
        <w:rPr>
          <w:rFonts w:ascii="Arial" w:hAnsi="Arial" w:cs="Arial"/>
          <w:sz w:val="24"/>
          <w:szCs w:val="24"/>
        </w:rPr>
        <w:t>ness of safeguarding procedures.</w:t>
      </w:r>
      <w:r w:rsidR="002A4D98" w:rsidRPr="00896B19">
        <w:rPr>
          <w:rFonts w:ascii="Arial" w:hAnsi="Arial" w:cs="Arial"/>
          <w:bCs/>
          <w:color w:val="000000"/>
          <w:kern w:val="36"/>
          <w:sz w:val="24"/>
          <w:szCs w:val="24"/>
        </w:rPr>
        <w:t xml:space="preserve"> </w:t>
      </w:r>
      <w:r w:rsidR="003664D2" w:rsidRPr="00896B19">
        <w:rPr>
          <w:rFonts w:ascii="Arial" w:hAnsi="Arial" w:cs="Arial"/>
          <w:bCs/>
          <w:color w:val="000000"/>
          <w:kern w:val="36"/>
          <w:sz w:val="24"/>
          <w:szCs w:val="24"/>
        </w:rPr>
        <w:t xml:space="preserve"> </w:t>
      </w:r>
    </w:p>
    <w:p w14:paraId="1B056008" w14:textId="1BD43FE9" w:rsidR="00777695" w:rsidRDefault="00275E9D"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rPr>
          <w:rFonts w:ascii="Arial" w:hAnsi="Arial" w:cs="Arial"/>
          <w:sz w:val="24"/>
          <w:szCs w:val="24"/>
          <w:lang w:val="en-GB"/>
        </w:rPr>
      </w:pPr>
      <w:r w:rsidRPr="00896B19">
        <w:rPr>
          <w:rFonts w:ascii="Arial" w:hAnsi="Arial" w:cs="Arial"/>
          <w:sz w:val="24"/>
          <w:szCs w:val="24"/>
        </w:rPr>
        <w:t>2.3</w:t>
      </w:r>
      <w:r w:rsidR="00BD1A3C" w:rsidRPr="00896B19">
        <w:rPr>
          <w:rFonts w:ascii="Arial" w:hAnsi="Arial" w:cs="Arial"/>
          <w:sz w:val="24"/>
          <w:szCs w:val="24"/>
        </w:rPr>
        <w:t xml:space="preserve"> </w:t>
      </w:r>
      <w:r w:rsidR="0086582A" w:rsidRPr="00896B19">
        <w:rPr>
          <w:rFonts w:ascii="Arial" w:hAnsi="Arial" w:cs="Arial"/>
          <w:sz w:val="24"/>
          <w:szCs w:val="24"/>
        </w:rPr>
        <w:t xml:space="preserve">This </w:t>
      </w:r>
      <w:r w:rsidR="0086582A" w:rsidRPr="00896B19">
        <w:rPr>
          <w:rFonts w:ascii="Arial" w:hAnsi="Arial" w:cs="Arial"/>
          <w:sz w:val="24"/>
          <w:szCs w:val="24"/>
          <w:lang w:val="en-GB"/>
        </w:rPr>
        <w:t xml:space="preserve">policy is in line with the South West of England Child </w:t>
      </w:r>
      <w:r w:rsidR="00AF4F6F" w:rsidRPr="00896B19">
        <w:rPr>
          <w:rFonts w:ascii="Arial" w:hAnsi="Arial" w:cs="Arial"/>
          <w:sz w:val="24"/>
          <w:szCs w:val="24"/>
          <w:lang w:val="en-GB"/>
        </w:rPr>
        <w:t>Protection Procedures and</w:t>
      </w:r>
      <w:r w:rsidR="00022854">
        <w:rPr>
          <w:rFonts w:ascii="Arial" w:hAnsi="Arial" w:cs="Arial"/>
          <w:sz w:val="24"/>
          <w:szCs w:val="24"/>
          <w:lang w:val="en-GB"/>
        </w:rPr>
        <w:t xml:space="preserve"> local</w:t>
      </w:r>
      <w:r w:rsidR="00AF4F6F" w:rsidRPr="00896B19">
        <w:rPr>
          <w:rFonts w:ascii="Arial" w:hAnsi="Arial" w:cs="Arial"/>
          <w:sz w:val="24"/>
          <w:szCs w:val="24"/>
          <w:lang w:val="en-GB"/>
        </w:rPr>
        <w:t xml:space="preserve"> Safeguarding </w:t>
      </w:r>
      <w:r w:rsidR="00022854">
        <w:rPr>
          <w:rFonts w:ascii="Arial" w:hAnsi="Arial" w:cs="Arial"/>
          <w:sz w:val="24"/>
          <w:szCs w:val="24"/>
          <w:lang w:val="en-GB"/>
        </w:rPr>
        <w:t>Partners guidance</w:t>
      </w:r>
      <w:r w:rsidR="00AF4F6F" w:rsidRPr="00896B19">
        <w:rPr>
          <w:rFonts w:ascii="Arial" w:hAnsi="Arial" w:cs="Arial"/>
          <w:sz w:val="24"/>
          <w:szCs w:val="24"/>
          <w:lang w:val="en-GB"/>
        </w:rPr>
        <w:t xml:space="preserve"> </w:t>
      </w:r>
      <w:r w:rsidR="0086582A" w:rsidRPr="00896B19">
        <w:rPr>
          <w:rFonts w:ascii="Arial" w:hAnsi="Arial" w:cs="Arial"/>
          <w:sz w:val="24"/>
          <w:szCs w:val="24"/>
          <w:lang w:val="en-GB"/>
        </w:rPr>
        <w:t xml:space="preserve">available at: </w:t>
      </w:r>
      <w:hyperlink r:id="rId11" w:history="1">
        <w:r w:rsidR="00E15699" w:rsidRPr="00777695">
          <w:rPr>
            <w:rStyle w:val="Hyperlink"/>
            <w:rFonts w:ascii="Arial" w:hAnsi="Arial" w:cs="Arial"/>
            <w:color w:val="auto"/>
            <w:sz w:val="24"/>
            <w:szCs w:val="24"/>
            <w:u w:val="none"/>
            <w:lang w:val="en-GB"/>
          </w:rPr>
          <w:t xml:space="preserve">South </w:t>
        </w:r>
        <w:r w:rsidR="00E15699" w:rsidRPr="00777695">
          <w:rPr>
            <w:rStyle w:val="Hyperlink"/>
            <w:rFonts w:ascii="Arial" w:hAnsi="Arial" w:cs="Arial"/>
            <w:color w:val="auto"/>
            <w:sz w:val="24"/>
            <w:szCs w:val="24"/>
            <w:u w:val="none"/>
            <w:lang w:val="en-GB"/>
          </w:rPr>
          <w:t>W</w:t>
        </w:r>
        <w:r w:rsidR="00E15699" w:rsidRPr="00777695">
          <w:rPr>
            <w:rStyle w:val="Hyperlink"/>
            <w:rFonts w:ascii="Arial" w:hAnsi="Arial" w:cs="Arial"/>
            <w:color w:val="auto"/>
            <w:sz w:val="24"/>
            <w:szCs w:val="24"/>
            <w:u w:val="none"/>
            <w:lang w:val="en-GB"/>
          </w:rPr>
          <w:t>est Child Protection Procedures</w:t>
        </w:r>
      </w:hyperlink>
      <w:r w:rsidR="00777695">
        <w:rPr>
          <w:rStyle w:val="Hyperlink"/>
          <w:rFonts w:ascii="Arial" w:hAnsi="Arial" w:cs="Arial"/>
          <w:color w:val="auto"/>
          <w:sz w:val="24"/>
          <w:szCs w:val="24"/>
          <w:u w:val="none"/>
          <w:lang w:val="en-GB"/>
        </w:rPr>
        <w:t xml:space="preserve"> </w:t>
      </w:r>
      <w:r w:rsidR="00777695">
        <w:rPr>
          <w:rStyle w:val="Hyperlink"/>
          <w:rFonts w:ascii="Arial" w:hAnsi="Arial" w:cs="Arial"/>
          <w:sz w:val="24"/>
          <w:szCs w:val="24"/>
          <w:lang w:val="en-GB"/>
        </w:rPr>
        <w:t xml:space="preserve"> </w:t>
      </w:r>
      <w:hyperlink r:id="rId12" w:history="1">
        <w:r w:rsidR="00777695" w:rsidRPr="00A026F5">
          <w:rPr>
            <w:rStyle w:val="Hyperlink"/>
            <w:rFonts w:ascii="Arial" w:hAnsi="Arial" w:cs="Arial"/>
            <w:sz w:val="24"/>
            <w:szCs w:val="24"/>
            <w:lang w:val="en-GB"/>
          </w:rPr>
          <w:t>https://swcpp.trixonline.co.uk/</w:t>
        </w:r>
      </w:hyperlink>
    </w:p>
    <w:p w14:paraId="1EF3394B" w14:textId="2211AC22" w:rsidR="005F48FA" w:rsidRDefault="00623891"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rPr>
          <w:rFonts w:ascii="Arial" w:hAnsi="Arial" w:cs="Arial"/>
          <w:color w:val="0000FF"/>
          <w:sz w:val="24"/>
          <w:szCs w:val="24"/>
          <w:u w:val="single"/>
          <w:lang w:val="en-GB"/>
        </w:rPr>
      </w:pPr>
      <w:hyperlink r:id="rId13" w:history="1">
        <w:r w:rsidR="00E15699" w:rsidRPr="00E15699">
          <w:rPr>
            <w:rStyle w:val="Hyperlink"/>
            <w:rFonts w:ascii="Arial" w:hAnsi="Arial" w:cs="Arial"/>
            <w:sz w:val="24"/>
            <w:szCs w:val="24"/>
            <w:lang w:val="en-GB"/>
          </w:rPr>
          <w:t>Bristol Safeguardi</w:t>
        </w:r>
        <w:r w:rsidR="00E15699" w:rsidRPr="00E15699">
          <w:rPr>
            <w:rStyle w:val="Hyperlink"/>
            <w:rFonts w:ascii="Arial" w:hAnsi="Arial" w:cs="Arial"/>
            <w:sz w:val="24"/>
            <w:szCs w:val="24"/>
            <w:lang w:val="en-GB"/>
          </w:rPr>
          <w:t>n</w:t>
        </w:r>
        <w:r w:rsidR="00E15699" w:rsidRPr="00E15699">
          <w:rPr>
            <w:rStyle w:val="Hyperlink"/>
            <w:rFonts w:ascii="Arial" w:hAnsi="Arial" w:cs="Arial"/>
            <w:sz w:val="24"/>
            <w:szCs w:val="24"/>
            <w:lang w:val="en-GB"/>
          </w:rPr>
          <w:t>g Children</w:t>
        </w:r>
      </w:hyperlink>
      <w:r w:rsidR="00674A38">
        <w:rPr>
          <w:rStyle w:val="Hyperlink"/>
          <w:rFonts w:ascii="Arial" w:hAnsi="Arial" w:cs="Arial"/>
          <w:sz w:val="24"/>
          <w:szCs w:val="24"/>
          <w:lang w:val="en-GB"/>
        </w:rPr>
        <w:t xml:space="preserve">, </w:t>
      </w:r>
      <w:hyperlink r:id="rId14" w:history="1">
        <w:r w:rsidR="00674A38" w:rsidRPr="00674A38">
          <w:rPr>
            <w:rStyle w:val="Hyperlink"/>
            <w:rFonts w:ascii="Arial" w:hAnsi="Arial" w:cs="Arial"/>
            <w:sz w:val="24"/>
            <w:szCs w:val="24"/>
            <w:lang w:val="en-GB"/>
          </w:rPr>
          <w:t>South Glouc</w:t>
        </w:r>
        <w:r w:rsidR="00674A38" w:rsidRPr="00674A38">
          <w:rPr>
            <w:rStyle w:val="Hyperlink"/>
            <w:rFonts w:ascii="Arial" w:hAnsi="Arial" w:cs="Arial"/>
            <w:sz w:val="24"/>
            <w:szCs w:val="24"/>
            <w:lang w:val="en-GB"/>
          </w:rPr>
          <w:t>e</w:t>
        </w:r>
        <w:r w:rsidR="00674A38" w:rsidRPr="00674A38">
          <w:rPr>
            <w:rStyle w:val="Hyperlink"/>
            <w:rFonts w:ascii="Arial" w:hAnsi="Arial" w:cs="Arial"/>
            <w:sz w:val="24"/>
            <w:szCs w:val="24"/>
            <w:lang w:val="en-GB"/>
          </w:rPr>
          <w:t>stershire</w:t>
        </w:r>
        <w:r w:rsidR="00674A38" w:rsidRPr="00674A38">
          <w:rPr>
            <w:rStyle w:val="Hyperlink"/>
            <w:rFonts w:ascii="Arial" w:hAnsi="Arial" w:cs="Arial"/>
            <w:sz w:val="24"/>
            <w:szCs w:val="24"/>
            <w:lang w:val="en-GB"/>
          </w:rPr>
          <w:t xml:space="preserve"> </w:t>
        </w:r>
        <w:r w:rsidR="00674A38" w:rsidRPr="00674A38">
          <w:rPr>
            <w:rStyle w:val="Hyperlink"/>
            <w:rFonts w:ascii="Arial" w:hAnsi="Arial" w:cs="Arial"/>
            <w:sz w:val="24"/>
            <w:szCs w:val="24"/>
            <w:lang w:val="en-GB"/>
          </w:rPr>
          <w:t>S</w:t>
        </w:r>
        <w:r w:rsidR="00674A38" w:rsidRPr="00674A38">
          <w:rPr>
            <w:rStyle w:val="Hyperlink"/>
            <w:rFonts w:ascii="Arial" w:hAnsi="Arial" w:cs="Arial"/>
            <w:sz w:val="24"/>
            <w:szCs w:val="24"/>
            <w:lang w:val="en-GB"/>
          </w:rPr>
          <w:t>a</w:t>
        </w:r>
        <w:r w:rsidR="00674A38" w:rsidRPr="00674A38">
          <w:rPr>
            <w:rStyle w:val="Hyperlink"/>
            <w:rFonts w:ascii="Arial" w:hAnsi="Arial" w:cs="Arial"/>
            <w:sz w:val="24"/>
            <w:szCs w:val="24"/>
            <w:lang w:val="en-GB"/>
          </w:rPr>
          <w:t>feguarding Children Partnership Procedures</w:t>
        </w:r>
      </w:hyperlink>
    </w:p>
    <w:p w14:paraId="73E9A831" w14:textId="77777777" w:rsidR="00B01ECF" w:rsidRPr="00896B19" w:rsidRDefault="00B01ECF"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rPr>
          <w:rFonts w:ascii="Arial" w:hAnsi="Arial" w:cs="Arial"/>
          <w:b/>
          <w:sz w:val="24"/>
          <w:szCs w:val="24"/>
          <w:lang w:val="en-GB"/>
        </w:rPr>
      </w:pPr>
      <w:r w:rsidRPr="00896B19">
        <w:rPr>
          <w:rFonts w:ascii="Arial" w:hAnsi="Arial" w:cs="Arial"/>
          <w:b/>
          <w:sz w:val="24"/>
          <w:szCs w:val="24"/>
          <w:lang w:val="en-GB"/>
        </w:rPr>
        <w:t>PROCEDURES</w:t>
      </w:r>
    </w:p>
    <w:p w14:paraId="65E6579C" w14:textId="77777777" w:rsidR="00275E9D" w:rsidRPr="00896B19" w:rsidRDefault="00275E9D"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rPr>
          <w:rFonts w:ascii="Arial" w:hAnsi="Arial" w:cs="Arial"/>
          <w:b/>
          <w:sz w:val="24"/>
          <w:szCs w:val="24"/>
          <w:lang w:val="en-GB"/>
        </w:rPr>
      </w:pPr>
      <w:r w:rsidRPr="00896B19">
        <w:rPr>
          <w:rFonts w:ascii="Arial" w:hAnsi="Arial" w:cs="Arial"/>
          <w:b/>
          <w:sz w:val="24"/>
          <w:szCs w:val="24"/>
          <w:lang w:val="en-GB"/>
        </w:rPr>
        <w:t xml:space="preserve">3.0 </w:t>
      </w:r>
      <w:r w:rsidR="00B01ECF" w:rsidRPr="00896B19">
        <w:rPr>
          <w:rFonts w:ascii="Arial" w:hAnsi="Arial" w:cs="Arial"/>
          <w:b/>
          <w:sz w:val="24"/>
          <w:szCs w:val="24"/>
          <w:lang w:val="en-GB"/>
        </w:rPr>
        <w:t xml:space="preserve">Management </w:t>
      </w:r>
      <w:r w:rsidRPr="00896B19">
        <w:rPr>
          <w:rFonts w:ascii="Arial" w:hAnsi="Arial" w:cs="Arial"/>
          <w:b/>
          <w:sz w:val="24"/>
          <w:szCs w:val="24"/>
          <w:lang w:val="en-GB"/>
        </w:rPr>
        <w:t>Responsibilit</w:t>
      </w:r>
      <w:r w:rsidR="00B01ECF" w:rsidRPr="00896B19">
        <w:rPr>
          <w:rFonts w:ascii="Arial" w:hAnsi="Arial" w:cs="Arial"/>
          <w:b/>
          <w:sz w:val="24"/>
          <w:szCs w:val="24"/>
          <w:lang w:val="en-GB"/>
        </w:rPr>
        <w:t>y</w:t>
      </w:r>
    </w:p>
    <w:p w14:paraId="50BBE698" w14:textId="77777777" w:rsidR="00275E9D" w:rsidRPr="00896B19" w:rsidRDefault="00275E9D"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lang w:val="en-GB"/>
        </w:rPr>
      </w:pPr>
      <w:r w:rsidRPr="00896B19">
        <w:rPr>
          <w:rFonts w:ascii="Arial" w:hAnsi="Arial" w:cs="Arial"/>
          <w:sz w:val="24"/>
          <w:szCs w:val="24"/>
          <w:lang w:val="en-GB"/>
        </w:rPr>
        <w:t xml:space="preserve">3.1 The overall </w:t>
      </w:r>
      <w:r w:rsidR="00CF2C07" w:rsidRPr="00896B19">
        <w:rPr>
          <w:rFonts w:ascii="Arial" w:hAnsi="Arial" w:cs="Arial"/>
          <w:sz w:val="24"/>
          <w:szCs w:val="24"/>
          <w:lang w:val="en-GB"/>
        </w:rPr>
        <w:t xml:space="preserve">responsibility </w:t>
      </w:r>
      <w:r w:rsidR="00B01ECF" w:rsidRPr="00896B19">
        <w:rPr>
          <w:rFonts w:ascii="Arial" w:hAnsi="Arial" w:cs="Arial"/>
          <w:sz w:val="24"/>
          <w:szCs w:val="24"/>
          <w:lang w:val="en-GB"/>
        </w:rPr>
        <w:t xml:space="preserve">for ensuring this policy is </w:t>
      </w:r>
      <w:r w:rsidR="00B01ECF" w:rsidRPr="00896B19">
        <w:rPr>
          <w:rFonts w:ascii="Arial" w:hAnsi="Arial" w:cs="Arial"/>
          <w:sz w:val="24"/>
          <w:szCs w:val="24"/>
          <w:lang w:val="en-GB"/>
        </w:rPr>
        <w:lastRenderedPageBreak/>
        <w:t xml:space="preserve">implemented and monitored throughout the organisation lies with the </w:t>
      </w:r>
      <w:r w:rsidR="00CF2C07" w:rsidRPr="00896B19">
        <w:rPr>
          <w:rFonts w:ascii="Arial" w:hAnsi="Arial" w:cs="Arial"/>
          <w:sz w:val="24"/>
          <w:szCs w:val="24"/>
          <w:lang w:val="en-GB"/>
        </w:rPr>
        <w:t xml:space="preserve">Chief Executive </w:t>
      </w:r>
      <w:r w:rsidR="0090583D">
        <w:rPr>
          <w:rFonts w:ascii="Arial" w:hAnsi="Arial" w:cs="Arial"/>
          <w:sz w:val="24"/>
          <w:szCs w:val="24"/>
          <w:lang w:val="en-GB"/>
        </w:rPr>
        <w:t xml:space="preserve">Officer (CEO) </w:t>
      </w:r>
      <w:r w:rsidR="00B01ECF" w:rsidRPr="00896B19">
        <w:rPr>
          <w:rFonts w:ascii="Arial" w:hAnsi="Arial" w:cs="Arial"/>
          <w:sz w:val="24"/>
          <w:szCs w:val="24"/>
          <w:lang w:val="en-GB"/>
        </w:rPr>
        <w:t>and the Management Committee who may delegate this responsibility to named managers for the completion of certain tasks.</w:t>
      </w:r>
    </w:p>
    <w:p w14:paraId="538A36C6" w14:textId="77777777" w:rsidR="00B01ECF" w:rsidRPr="00896B19" w:rsidRDefault="00B01ECF"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lang w:val="en-GB"/>
        </w:rPr>
      </w:pPr>
    </w:p>
    <w:p w14:paraId="7FBFBDDD" w14:textId="77777777" w:rsidR="00777695" w:rsidRDefault="00275E9D"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
          <w:sz w:val="24"/>
          <w:lang w:val="en-GB"/>
        </w:rPr>
      </w:pPr>
      <w:r w:rsidRPr="00896B19">
        <w:rPr>
          <w:rFonts w:ascii="Arial" w:hAnsi="Arial" w:cs="Arial"/>
          <w:sz w:val="24"/>
          <w:szCs w:val="24"/>
          <w:lang w:val="en-GB"/>
        </w:rPr>
        <w:t xml:space="preserve">3.2 </w:t>
      </w:r>
      <w:r w:rsidR="00DB459F" w:rsidRPr="00DB459F">
        <w:rPr>
          <w:rFonts w:ascii="Arial" w:hAnsi="Arial" w:cs="Arial"/>
          <w:b/>
          <w:sz w:val="24"/>
          <w:szCs w:val="24"/>
          <w:lang w:val="en-GB"/>
        </w:rPr>
        <w:t>Ana Romero</w:t>
      </w:r>
      <w:r w:rsidR="00777695">
        <w:rPr>
          <w:rFonts w:ascii="Arial" w:hAnsi="Arial" w:cs="Arial"/>
          <w:b/>
          <w:sz w:val="24"/>
          <w:szCs w:val="24"/>
          <w:lang w:val="en-GB"/>
        </w:rPr>
        <w:t>, Dawn Harding, Lally Mergler, Helen Whittle and Alexa Murray</w:t>
      </w:r>
      <w:r w:rsidR="00DB459F" w:rsidRPr="00DB459F">
        <w:rPr>
          <w:rFonts w:ascii="Arial" w:hAnsi="Arial" w:cs="Arial"/>
          <w:sz w:val="24"/>
          <w:szCs w:val="24"/>
          <w:lang w:val="en-GB"/>
        </w:rPr>
        <w:t xml:space="preserve"> </w:t>
      </w:r>
      <w:r w:rsidR="00777695">
        <w:rPr>
          <w:rFonts w:ascii="Arial" w:hAnsi="Arial" w:cs="Arial"/>
          <w:sz w:val="24"/>
          <w:lang w:val="en-GB"/>
        </w:rPr>
        <w:t>are</w:t>
      </w:r>
      <w:r w:rsidR="000A7B0C" w:rsidRPr="00896B19">
        <w:rPr>
          <w:rFonts w:ascii="Arial" w:hAnsi="Arial" w:cs="Arial"/>
          <w:sz w:val="24"/>
          <w:lang w:val="en-GB"/>
        </w:rPr>
        <w:t xml:space="preserve"> the organisational designated </w:t>
      </w:r>
      <w:r w:rsidR="00AB578E" w:rsidRPr="00AB578E">
        <w:rPr>
          <w:rFonts w:ascii="Arial" w:hAnsi="Arial" w:cs="Arial"/>
          <w:b/>
          <w:sz w:val="24"/>
          <w:lang w:val="en-GB"/>
        </w:rPr>
        <w:t xml:space="preserve">Operational </w:t>
      </w:r>
      <w:r w:rsidR="0077190F">
        <w:rPr>
          <w:rFonts w:ascii="Arial" w:hAnsi="Arial" w:cs="Arial"/>
          <w:b/>
          <w:sz w:val="24"/>
          <w:lang w:val="en-GB"/>
        </w:rPr>
        <w:t>Safeguarding Lead</w:t>
      </w:r>
      <w:r w:rsidR="00777695">
        <w:rPr>
          <w:rFonts w:ascii="Arial" w:hAnsi="Arial" w:cs="Arial"/>
          <w:b/>
          <w:sz w:val="24"/>
          <w:lang w:val="en-GB"/>
        </w:rPr>
        <w:t>s</w:t>
      </w:r>
      <w:r w:rsidR="000A7B0C" w:rsidRPr="00896B19">
        <w:rPr>
          <w:rFonts w:ascii="Arial" w:hAnsi="Arial" w:cs="Arial"/>
          <w:sz w:val="24"/>
          <w:lang w:val="en-GB"/>
        </w:rPr>
        <w:t xml:space="preserve"> with responsibility for safeguarding</w:t>
      </w:r>
      <w:r w:rsidR="00D50DD1">
        <w:rPr>
          <w:rFonts w:ascii="Arial" w:hAnsi="Arial" w:cs="Arial"/>
          <w:sz w:val="24"/>
          <w:lang w:val="en-GB"/>
        </w:rPr>
        <w:t xml:space="preserve"> and child protection</w:t>
      </w:r>
      <w:r w:rsidR="000A7B0C" w:rsidRPr="00896B19">
        <w:rPr>
          <w:rFonts w:ascii="Arial" w:hAnsi="Arial" w:cs="Arial"/>
          <w:sz w:val="24"/>
          <w:lang w:val="en-GB"/>
        </w:rPr>
        <w:t xml:space="preserve"> within the services. All staff are informed of this at induction. </w:t>
      </w:r>
      <w:r w:rsidR="00777695">
        <w:rPr>
          <w:rFonts w:ascii="Arial" w:hAnsi="Arial" w:cs="Arial"/>
          <w:sz w:val="24"/>
          <w:lang w:val="en-GB"/>
        </w:rPr>
        <w:t>One of these members of staff</w:t>
      </w:r>
      <w:r w:rsidR="00EA4BDB">
        <w:rPr>
          <w:rFonts w:ascii="Arial" w:hAnsi="Arial" w:cs="Arial"/>
          <w:sz w:val="24"/>
          <w:lang w:val="en-GB"/>
        </w:rPr>
        <w:t xml:space="preserve"> </w:t>
      </w:r>
      <w:r w:rsidR="000A7B0C" w:rsidRPr="00896B19">
        <w:rPr>
          <w:rFonts w:ascii="Arial" w:hAnsi="Arial" w:cs="Arial"/>
          <w:sz w:val="24"/>
          <w:lang w:val="en-GB"/>
        </w:rPr>
        <w:t xml:space="preserve">should be contacted immediately if there is a concern or referral for </w:t>
      </w:r>
      <w:r w:rsidR="00777695">
        <w:rPr>
          <w:rFonts w:ascii="Arial" w:hAnsi="Arial" w:cs="Arial"/>
          <w:sz w:val="24"/>
          <w:lang w:val="en-GB"/>
        </w:rPr>
        <w:t>a child</w:t>
      </w:r>
      <w:r w:rsidR="000A7B0C" w:rsidRPr="00896B19">
        <w:rPr>
          <w:rFonts w:ascii="Arial" w:hAnsi="Arial" w:cs="Arial"/>
          <w:sz w:val="24"/>
          <w:lang w:val="en-GB"/>
        </w:rPr>
        <w:t xml:space="preserve"> at risk. Tel: head office </w:t>
      </w:r>
      <w:r w:rsidR="00777695">
        <w:rPr>
          <w:rFonts w:ascii="Arial" w:hAnsi="Arial" w:cs="Arial"/>
          <w:sz w:val="24"/>
          <w:lang w:val="en-GB"/>
        </w:rPr>
        <w:t xml:space="preserve">on </w:t>
      </w:r>
      <w:r w:rsidR="007D16F8" w:rsidRPr="007D16F8">
        <w:rPr>
          <w:rFonts w:ascii="Arial" w:hAnsi="Arial" w:cs="Arial"/>
          <w:b/>
          <w:sz w:val="24"/>
          <w:lang w:val="en-GB"/>
        </w:rPr>
        <w:t xml:space="preserve">0117 9250680 </w:t>
      </w:r>
      <w:r w:rsidR="00777695">
        <w:rPr>
          <w:rFonts w:ascii="Arial" w:hAnsi="Arial" w:cs="Arial"/>
          <w:b/>
          <w:sz w:val="24"/>
          <w:lang w:val="en-GB"/>
        </w:rPr>
        <w:t xml:space="preserve">or contact directly </w:t>
      </w:r>
    </w:p>
    <w:p w14:paraId="474C5F3B" w14:textId="77777777" w:rsidR="00777695" w:rsidRDefault="00777695"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
          <w:sz w:val="24"/>
          <w:lang w:val="en-GB"/>
        </w:rPr>
      </w:pPr>
    </w:p>
    <w:p w14:paraId="786436CC" w14:textId="6BDE01F6" w:rsidR="000A7B0C" w:rsidRPr="00896B19" w:rsidRDefault="00777695"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u w:val="single"/>
          <w:lang w:val="en-GB"/>
        </w:rPr>
      </w:pPr>
      <w:r>
        <w:rPr>
          <w:rFonts w:ascii="Arial" w:hAnsi="Arial" w:cs="Arial"/>
          <w:b/>
          <w:sz w:val="24"/>
          <w:lang w:val="en-GB"/>
        </w:rPr>
        <w:t xml:space="preserve">Ana Romero </w:t>
      </w:r>
      <w:r w:rsidR="00C665B0" w:rsidRPr="00C665B0">
        <w:rPr>
          <w:rFonts w:ascii="Arial" w:hAnsi="Arial" w:cs="Arial"/>
          <w:sz w:val="24"/>
          <w:szCs w:val="24"/>
          <w:lang w:val="en-GB"/>
        </w:rPr>
        <w:t xml:space="preserve">– </w:t>
      </w:r>
      <w:r w:rsidR="00C665B0" w:rsidRPr="00C665B0">
        <w:rPr>
          <w:rFonts w:ascii="Arial" w:hAnsi="Arial" w:cs="Arial"/>
          <w:bCs/>
          <w:color w:val="000000"/>
          <w:sz w:val="24"/>
          <w:szCs w:val="24"/>
        </w:rPr>
        <w:t>07407895695</w:t>
      </w:r>
      <w:r w:rsidR="00C665B0">
        <w:rPr>
          <w:rFonts w:ascii="Calibri Light" w:hAnsi="Calibri Light" w:cs="Calibri Light"/>
          <w:b/>
          <w:bCs/>
          <w:color w:val="000000"/>
        </w:rPr>
        <w:t xml:space="preserve"> </w:t>
      </w:r>
      <w:hyperlink r:id="rId15" w:history="1">
        <w:r w:rsidR="007D16F8" w:rsidRPr="00CB6975">
          <w:rPr>
            <w:rStyle w:val="Hyperlink"/>
            <w:rFonts w:ascii="Arial" w:hAnsi="Arial" w:cs="Arial"/>
            <w:sz w:val="24"/>
            <w:lang w:val="en-GB"/>
          </w:rPr>
          <w:t>Ana.Romero@nextlinkhousing.co.uk</w:t>
        </w:r>
      </w:hyperlink>
      <w:r w:rsidR="007D16F8">
        <w:rPr>
          <w:rFonts w:ascii="Arial" w:hAnsi="Arial" w:cs="Arial"/>
          <w:sz w:val="24"/>
          <w:lang w:val="en-GB"/>
        </w:rPr>
        <w:t xml:space="preserve"> </w:t>
      </w:r>
    </w:p>
    <w:p w14:paraId="37972D64" w14:textId="3AA583C8" w:rsidR="000A7B0C" w:rsidRPr="00C665B0" w:rsidRDefault="00777695"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
          <w:sz w:val="24"/>
          <w:lang w:val="en-GB"/>
        </w:rPr>
      </w:pPr>
      <w:r w:rsidRPr="00C665B0">
        <w:rPr>
          <w:rFonts w:ascii="Arial" w:hAnsi="Arial" w:cs="Arial"/>
          <w:b/>
          <w:sz w:val="24"/>
          <w:lang w:val="en-GB"/>
        </w:rPr>
        <w:t>Dawn Harding</w:t>
      </w:r>
      <w:r w:rsidR="00AE350A">
        <w:rPr>
          <w:rFonts w:ascii="Arial" w:hAnsi="Arial" w:cs="Arial"/>
          <w:sz w:val="24"/>
          <w:lang w:val="en-GB"/>
        </w:rPr>
        <w:t xml:space="preserve"> </w:t>
      </w:r>
      <w:r w:rsidR="00C665B0">
        <w:rPr>
          <w:rFonts w:ascii="Arial" w:hAnsi="Arial" w:cs="Arial"/>
          <w:sz w:val="24"/>
          <w:lang w:val="en-GB"/>
        </w:rPr>
        <w:t xml:space="preserve">– 07793 874978 </w:t>
      </w:r>
      <w:hyperlink r:id="rId16" w:history="1">
        <w:r w:rsidR="00C665B0" w:rsidRPr="00A026F5">
          <w:rPr>
            <w:rStyle w:val="Hyperlink"/>
            <w:rFonts w:ascii="Arial" w:hAnsi="Arial" w:cs="Arial"/>
            <w:sz w:val="24"/>
            <w:lang w:val="en-GB"/>
          </w:rPr>
          <w:t>Dawn.Harding@nextlinkhousing.co.uk</w:t>
        </w:r>
      </w:hyperlink>
      <w:r w:rsidR="00C665B0">
        <w:rPr>
          <w:rFonts w:ascii="Arial" w:hAnsi="Arial" w:cs="Arial"/>
          <w:sz w:val="24"/>
          <w:lang w:val="en-GB"/>
        </w:rPr>
        <w:t xml:space="preserve"> </w:t>
      </w:r>
    </w:p>
    <w:p w14:paraId="69552FCA" w14:textId="54BA3F63" w:rsidR="00777695" w:rsidRPr="00C665B0" w:rsidRDefault="00777695"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
          <w:sz w:val="24"/>
          <w:lang w:val="en-GB"/>
        </w:rPr>
      </w:pPr>
      <w:r w:rsidRPr="00C665B0">
        <w:rPr>
          <w:rFonts w:ascii="Arial" w:hAnsi="Arial" w:cs="Arial"/>
          <w:b/>
          <w:sz w:val="24"/>
          <w:lang w:val="en-GB"/>
        </w:rPr>
        <w:t>Lally Mergler</w:t>
      </w:r>
      <w:r w:rsidR="00C665B0">
        <w:rPr>
          <w:rFonts w:ascii="Arial" w:hAnsi="Arial" w:cs="Arial"/>
          <w:b/>
          <w:sz w:val="24"/>
          <w:lang w:val="en-GB"/>
        </w:rPr>
        <w:t xml:space="preserve"> </w:t>
      </w:r>
      <w:r w:rsidR="00C665B0" w:rsidRPr="00C665B0">
        <w:rPr>
          <w:rFonts w:ascii="Arial" w:hAnsi="Arial" w:cs="Arial"/>
          <w:sz w:val="24"/>
          <w:lang w:val="en-GB"/>
        </w:rPr>
        <w:t>–07435808617</w:t>
      </w:r>
      <w:r w:rsidR="00C665B0">
        <w:rPr>
          <w:rFonts w:ascii="Arial" w:hAnsi="Arial" w:cs="Arial"/>
          <w:b/>
          <w:sz w:val="24"/>
          <w:lang w:val="en-GB"/>
        </w:rPr>
        <w:t xml:space="preserve"> </w:t>
      </w:r>
      <w:hyperlink r:id="rId17" w:history="1">
        <w:r w:rsidR="00C665B0" w:rsidRPr="00C665B0">
          <w:rPr>
            <w:rStyle w:val="Hyperlink"/>
            <w:rFonts w:ascii="Arial" w:hAnsi="Arial" w:cs="Arial"/>
            <w:sz w:val="24"/>
            <w:lang w:val="en-GB"/>
          </w:rPr>
          <w:t>Lally.Mergler@nextlinkhousing.co.uk</w:t>
        </w:r>
      </w:hyperlink>
      <w:r w:rsidR="00C665B0">
        <w:rPr>
          <w:rFonts w:ascii="Arial" w:hAnsi="Arial" w:cs="Arial"/>
          <w:b/>
          <w:sz w:val="24"/>
          <w:lang w:val="en-GB"/>
        </w:rPr>
        <w:t xml:space="preserve"> </w:t>
      </w:r>
    </w:p>
    <w:p w14:paraId="4D0ABD79" w14:textId="38B0FBD6" w:rsidR="00777695" w:rsidRPr="00C665B0" w:rsidRDefault="00777695"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
          <w:sz w:val="24"/>
          <w:lang w:val="en-GB"/>
        </w:rPr>
      </w:pPr>
      <w:r w:rsidRPr="00C665B0">
        <w:rPr>
          <w:rFonts w:ascii="Arial" w:hAnsi="Arial" w:cs="Arial"/>
          <w:b/>
          <w:sz w:val="24"/>
          <w:lang w:val="en-GB"/>
        </w:rPr>
        <w:t>Helen whittle</w:t>
      </w:r>
      <w:r w:rsidR="00C665B0" w:rsidRPr="00C665B0">
        <w:rPr>
          <w:rFonts w:ascii="Arial" w:hAnsi="Arial" w:cs="Arial"/>
          <w:sz w:val="24"/>
          <w:lang w:val="en-GB"/>
        </w:rPr>
        <w:t xml:space="preserve"> </w:t>
      </w:r>
      <w:r w:rsidR="00C665B0">
        <w:rPr>
          <w:rFonts w:ascii="Arial" w:hAnsi="Arial" w:cs="Arial"/>
          <w:sz w:val="24"/>
          <w:lang w:val="en-GB"/>
        </w:rPr>
        <w:t>–</w:t>
      </w:r>
      <w:r w:rsidR="00AE350A">
        <w:rPr>
          <w:rFonts w:ascii="Arial" w:hAnsi="Arial" w:cs="Arial"/>
          <w:sz w:val="24"/>
          <w:lang w:val="en-GB"/>
        </w:rPr>
        <w:t xml:space="preserve"> 07793837757 </w:t>
      </w:r>
      <w:hyperlink r:id="rId18" w:history="1">
        <w:r w:rsidR="00AE350A" w:rsidRPr="00A026F5">
          <w:rPr>
            <w:rStyle w:val="Hyperlink"/>
            <w:rFonts w:ascii="Arial" w:hAnsi="Arial" w:cs="Arial"/>
            <w:sz w:val="24"/>
            <w:lang w:val="en-GB"/>
          </w:rPr>
          <w:t>Helen.Whittle@safelinksupport.co.uk</w:t>
        </w:r>
      </w:hyperlink>
      <w:r w:rsidR="00AE350A">
        <w:rPr>
          <w:rFonts w:ascii="Arial" w:hAnsi="Arial" w:cs="Arial"/>
          <w:sz w:val="24"/>
          <w:lang w:val="en-GB"/>
        </w:rPr>
        <w:t xml:space="preserve"> </w:t>
      </w:r>
    </w:p>
    <w:p w14:paraId="26409319" w14:textId="7494733B" w:rsidR="00777695" w:rsidRDefault="00777695"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u w:val="single"/>
          <w:lang w:val="en-GB"/>
        </w:rPr>
      </w:pPr>
      <w:r w:rsidRPr="00C665B0">
        <w:rPr>
          <w:rFonts w:ascii="Arial" w:hAnsi="Arial" w:cs="Arial"/>
          <w:b/>
          <w:sz w:val="24"/>
          <w:lang w:val="en-GB"/>
        </w:rPr>
        <w:t>Alexa Murray</w:t>
      </w:r>
      <w:r w:rsidRPr="00777695">
        <w:rPr>
          <w:rFonts w:ascii="Arial" w:hAnsi="Arial" w:cs="Arial"/>
          <w:sz w:val="24"/>
          <w:lang w:val="en-GB"/>
        </w:rPr>
        <w:t xml:space="preserve"> </w:t>
      </w:r>
      <w:r w:rsidR="00AE350A">
        <w:rPr>
          <w:rFonts w:ascii="Arial" w:hAnsi="Arial" w:cs="Arial"/>
          <w:sz w:val="24"/>
          <w:lang w:val="en-GB"/>
        </w:rPr>
        <w:t xml:space="preserve">- </w:t>
      </w:r>
      <w:r w:rsidRPr="00777695">
        <w:rPr>
          <w:rFonts w:ascii="Arial" w:hAnsi="Arial" w:cs="Arial"/>
          <w:sz w:val="24"/>
          <w:lang w:val="en-GB"/>
        </w:rPr>
        <w:t>07557390521</w:t>
      </w:r>
      <w:r>
        <w:rPr>
          <w:rFonts w:ascii="Arial" w:hAnsi="Arial" w:cs="Arial"/>
          <w:sz w:val="24"/>
          <w:lang w:val="en-GB"/>
        </w:rPr>
        <w:t xml:space="preserve"> </w:t>
      </w:r>
      <w:hyperlink r:id="rId19" w:history="1">
        <w:r w:rsidRPr="00A026F5">
          <w:rPr>
            <w:rStyle w:val="Hyperlink"/>
            <w:rFonts w:ascii="Arial" w:hAnsi="Arial" w:cs="Arial"/>
            <w:sz w:val="24"/>
            <w:lang w:val="en-GB"/>
          </w:rPr>
          <w:t>Alexa.Murray@nextlinkhousing.co.uk</w:t>
        </w:r>
      </w:hyperlink>
      <w:r>
        <w:rPr>
          <w:rFonts w:ascii="Arial" w:hAnsi="Arial" w:cs="Arial"/>
          <w:sz w:val="24"/>
          <w:lang w:val="en-GB"/>
        </w:rPr>
        <w:t xml:space="preserve"> </w:t>
      </w:r>
    </w:p>
    <w:p w14:paraId="570F3B7E" w14:textId="77777777" w:rsidR="00777695" w:rsidRPr="00896B19" w:rsidRDefault="00777695"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u w:val="single"/>
          <w:lang w:val="en-GB"/>
        </w:rPr>
      </w:pPr>
    </w:p>
    <w:p w14:paraId="3DB523C7" w14:textId="77777777" w:rsidR="003C7FD9" w:rsidRPr="00896B19" w:rsidRDefault="003C7FD9" w:rsidP="00CA6C4C">
      <w:pPr>
        <w:widowControl w:val="0"/>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
          <w:sz w:val="24"/>
        </w:rPr>
      </w:pPr>
      <w:r w:rsidRPr="00896B19">
        <w:rPr>
          <w:rFonts w:ascii="Arial" w:hAnsi="Arial" w:cs="Arial"/>
          <w:b/>
          <w:sz w:val="24"/>
        </w:rPr>
        <w:t>3.3</w:t>
      </w:r>
      <w:r w:rsidRPr="00896B19">
        <w:rPr>
          <w:rFonts w:ascii="Arial" w:hAnsi="Arial" w:cs="Arial"/>
          <w:b/>
          <w:sz w:val="24"/>
        </w:rPr>
        <w:tab/>
      </w:r>
      <w:r w:rsidR="00AB578E">
        <w:rPr>
          <w:rFonts w:ascii="Arial" w:hAnsi="Arial" w:cs="Arial"/>
          <w:b/>
          <w:sz w:val="24"/>
        </w:rPr>
        <w:t xml:space="preserve">Operational </w:t>
      </w:r>
      <w:r w:rsidR="0077190F">
        <w:rPr>
          <w:rFonts w:ascii="Arial" w:hAnsi="Arial" w:cs="Arial"/>
          <w:b/>
          <w:sz w:val="24"/>
        </w:rPr>
        <w:t>Safeguarding Lead</w:t>
      </w:r>
      <w:r w:rsidR="009C663C">
        <w:rPr>
          <w:rFonts w:ascii="Arial" w:hAnsi="Arial" w:cs="Arial"/>
          <w:b/>
          <w:sz w:val="24"/>
        </w:rPr>
        <w:t xml:space="preserve"> (Lead Practitioner)</w:t>
      </w:r>
    </w:p>
    <w:p w14:paraId="692A69F3" w14:textId="77777777" w:rsidR="003C7FD9" w:rsidRPr="00896B19" w:rsidRDefault="0077190F" w:rsidP="00CA6C4C">
      <w:pPr>
        <w:widowControl w:val="0"/>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r>
        <w:rPr>
          <w:rFonts w:ascii="Arial" w:hAnsi="Arial" w:cs="Arial"/>
          <w:sz w:val="24"/>
        </w:rPr>
        <w:t>The Safeguarding Lead</w:t>
      </w:r>
      <w:r w:rsidR="003C7FD9" w:rsidRPr="00896B19">
        <w:rPr>
          <w:rFonts w:ascii="Arial" w:hAnsi="Arial" w:cs="Arial"/>
          <w:sz w:val="24"/>
        </w:rPr>
        <w:t xml:space="preserve"> will have responsibility for:</w:t>
      </w:r>
    </w:p>
    <w:p w14:paraId="1B2F7542" w14:textId="77777777" w:rsidR="003C7FD9" w:rsidRPr="00896B19" w:rsidRDefault="003C7FD9" w:rsidP="00CA6C4C">
      <w:pPr>
        <w:widowControl w:val="0"/>
        <w:numPr>
          <w:ilvl w:val="0"/>
          <w:numId w:val="32"/>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r w:rsidRPr="00896B19">
        <w:rPr>
          <w:rFonts w:ascii="Arial" w:hAnsi="Arial" w:cs="Arial"/>
          <w:sz w:val="24"/>
        </w:rPr>
        <w:t>Managing allegations of abuse against people who work with children in line with Appendix 5 of Working Together to Safeguard Children</w:t>
      </w:r>
    </w:p>
    <w:p w14:paraId="06B220A0" w14:textId="77777777" w:rsidR="003C7FD9" w:rsidRPr="00896B19" w:rsidRDefault="003C7FD9" w:rsidP="00CA6C4C">
      <w:pPr>
        <w:widowControl w:val="0"/>
        <w:numPr>
          <w:ilvl w:val="0"/>
          <w:numId w:val="32"/>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r w:rsidRPr="00896B19">
        <w:rPr>
          <w:rFonts w:ascii="Arial" w:hAnsi="Arial" w:cs="Arial"/>
          <w:sz w:val="24"/>
        </w:rPr>
        <w:t>Inform</w:t>
      </w:r>
      <w:r w:rsidR="00CF78F9" w:rsidRPr="00896B19">
        <w:rPr>
          <w:rFonts w:ascii="Arial" w:hAnsi="Arial" w:cs="Arial"/>
          <w:sz w:val="24"/>
        </w:rPr>
        <w:t>ing</w:t>
      </w:r>
      <w:r w:rsidRPr="00896B19">
        <w:rPr>
          <w:rFonts w:ascii="Arial" w:hAnsi="Arial" w:cs="Arial"/>
          <w:sz w:val="24"/>
        </w:rPr>
        <w:t xml:space="preserve"> the appropriate Local Authority Designated Officer</w:t>
      </w:r>
      <w:r w:rsidR="00CF78F9" w:rsidRPr="00896B19">
        <w:rPr>
          <w:rFonts w:ascii="Arial" w:hAnsi="Arial" w:cs="Arial"/>
          <w:sz w:val="24"/>
        </w:rPr>
        <w:t xml:space="preserve"> of any concerns or allegations</w:t>
      </w:r>
    </w:p>
    <w:p w14:paraId="7A9A3DB6" w14:textId="77777777" w:rsidR="003C7FD9" w:rsidRPr="00896B19" w:rsidRDefault="00CF78F9" w:rsidP="00CA6C4C">
      <w:pPr>
        <w:widowControl w:val="0"/>
        <w:numPr>
          <w:ilvl w:val="0"/>
          <w:numId w:val="32"/>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r w:rsidRPr="00896B19">
        <w:rPr>
          <w:rFonts w:ascii="Arial" w:hAnsi="Arial" w:cs="Arial"/>
          <w:sz w:val="24"/>
        </w:rPr>
        <w:t>Reviewing any protection plans and ensuring written records are kept, accurate and up to date</w:t>
      </w:r>
    </w:p>
    <w:p w14:paraId="0A3E7A0A" w14:textId="77777777" w:rsidR="00CF78F9" w:rsidRPr="00896B19" w:rsidRDefault="00CF78F9" w:rsidP="00CA6C4C">
      <w:pPr>
        <w:widowControl w:val="0"/>
        <w:numPr>
          <w:ilvl w:val="0"/>
          <w:numId w:val="32"/>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r w:rsidRPr="00896B19">
        <w:rPr>
          <w:rFonts w:ascii="Arial" w:hAnsi="Arial" w:cs="Arial"/>
          <w:sz w:val="24"/>
        </w:rPr>
        <w:t>Authorising reports to be submitted to appropriate case conferences</w:t>
      </w:r>
    </w:p>
    <w:p w14:paraId="19DC7C1F" w14:textId="77777777" w:rsidR="00CF78F9" w:rsidRPr="00896B19" w:rsidRDefault="00CF78F9" w:rsidP="00CA6C4C">
      <w:pPr>
        <w:widowControl w:val="0"/>
        <w:numPr>
          <w:ilvl w:val="0"/>
          <w:numId w:val="32"/>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r w:rsidRPr="00896B19">
        <w:rPr>
          <w:rFonts w:ascii="Arial" w:hAnsi="Arial" w:cs="Arial"/>
          <w:sz w:val="24"/>
        </w:rPr>
        <w:t>Monitoring and reporting all safeguarding issues on a quarterly basis to the senior management team</w:t>
      </w:r>
    </w:p>
    <w:p w14:paraId="3A92645D" w14:textId="77777777" w:rsidR="00CF78F9" w:rsidRPr="00896B19" w:rsidRDefault="00CF78F9" w:rsidP="00CA6C4C">
      <w:pPr>
        <w:widowControl w:val="0"/>
        <w:numPr>
          <w:ilvl w:val="0"/>
          <w:numId w:val="32"/>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r w:rsidRPr="00896B19">
        <w:rPr>
          <w:rFonts w:ascii="Arial" w:hAnsi="Arial" w:cs="Arial"/>
          <w:sz w:val="24"/>
        </w:rPr>
        <w:t>Ensur</w:t>
      </w:r>
      <w:r w:rsidR="00A258E6" w:rsidRPr="00896B19">
        <w:rPr>
          <w:rFonts w:ascii="Arial" w:hAnsi="Arial" w:cs="Arial"/>
          <w:sz w:val="24"/>
        </w:rPr>
        <w:t>ing</w:t>
      </w:r>
      <w:r w:rsidRPr="00896B19">
        <w:rPr>
          <w:rFonts w:ascii="Arial" w:hAnsi="Arial" w:cs="Arial"/>
          <w:sz w:val="24"/>
        </w:rPr>
        <w:t xml:space="preserve"> all employees are trained in the policy and procedures and that the services we offer and our employment practices adhere to the policy and commitment of the organisation to safeguarding.</w:t>
      </w:r>
    </w:p>
    <w:p w14:paraId="1D2118FB" w14:textId="77777777" w:rsidR="00B01ECF" w:rsidRDefault="00B01ECF"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p>
    <w:p w14:paraId="3ED5EB9A" w14:textId="77777777" w:rsidR="00AE350A" w:rsidRDefault="00AB578E"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lang w:val="en-GB"/>
        </w:rPr>
      </w:pPr>
      <w:r w:rsidRPr="00AB578E">
        <w:rPr>
          <w:rFonts w:ascii="Arial" w:hAnsi="Arial" w:cs="Arial"/>
          <w:b/>
          <w:sz w:val="24"/>
        </w:rPr>
        <w:t>3.4</w:t>
      </w:r>
      <w:r>
        <w:rPr>
          <w:rFonts w:ascii="Arial" w:hAnsi="Arial" w:cs="Arial"/>
          <w:b/>
          <w:sz w:val="24"/>
        </w:rPr>
        <w:t xml:space="preserve"> </w:t>
      </w:r>
      <w:r w:rsidR="002E1760" w:rsidRPr="002E1760">
        <w:rPr>
          <w:rFonts w:ascii="Arial" w:hAnsi="Arial" w:cs="Arial"/>
          <w:b/>
          <w:sz w:val="24"/>
        </w:rPr>
        <w:t>Sian Scholes</w:t>
      </w:r>
      <w:r w:rsidR="00AE350A">
        <w:rPr>
          <w:rFonts w:ascii="Arial" w:hAnsi="Arial" w:cs="Arial"/>
          <w:b/>
          <w:sz w:val="24"/>
        </w:rPr>
        <w:t xml:space="preserve">, Charlotte Adlem and Joanna McCarthy </w:t>
      </w:r>
      <w:r w:rsidR="00AE350A" w:rsidRPr="00AE350A">
        <w:rPr>
          <w:rFonts w:ascii="Arial" w:hAnsi="Arial" w:cs="Arial"/>
          <w:sz w:val="24"/>
        </w:rPr>
        <w:t>are</w:t>
      </w:r>
      <w:r w:rsidR="002E1760" w:rsidRPr="002E1760">
        <w:rPr>
          <w:rFonts w:ascii="Arial" w:hAnsi="Arial" w:cs="Arial"/>
          <w:b/>
          <w:sz w:val="24"/>
        </w:rPr>
        <w:t xml:space="preserve"> </w:t>
      </w:r>
      <w:r w:rsidRPr="006C05FC">
        <w:rPr>
          <w:rFonts w:ascii="Arial" w:hAnsi="Arial" w:cs="Arial"/>
          <w:sz w:val="24"/>
        </w:rPr>
        <w:t>the organisational designated</w:t>
      </w:r>
      <w:r>
        <w:rPr>
          <w:rFonts w:ascii="Arial" w:hAnsi="Arial" w:cs="Arial"/>
          <w:b/>
          <w:sz w:val="24"/>
        </w:rPr>
        <w:t xml:space="preserve"> </w:t>
      </w:r>
      <w:r w:rsidRPr="00AB578E">
        <w:rPr>
          <w:rFonts w:ascii="Arial" w:hAnsi="Arial" w:cs="Arial"/>
          <w:b/>
          <w:sz w:val="24"/>
        </w:rPr>
        <w:t xml:space="preserve">Strategic Safeguarding </w:t>
      </w:r>
      <w:r w:rsidR="0077190F">
        <w:rPr>
          <w:rFonts w:ascii="Arial" w:hAnsi="Arial" w:cs="Arial"/>
          <w:b/>
          <w:sz w:val="24"/>
        </w:rPr>
        <w:t>Lead</w:t>
      </w:r>
      <w:r w:rsidR="00AE350A">
        <w:rPr>
          <w:rFonts w:ascii="Arial" w:hAnsi="Arial" w:cs="Arial"/>
          <w:b/>
          <w:sz w:val="24"/>
        </w:rPr>
        <w:t>s</w:t>
      </w:r>
      <w:r w:rsidR="006C05FC">
        <w:rPr>
          <w:rFonts w:ascii="Arial" w:hAnsi="Arial" w:cs="Arial"/>
          <w:sz w:val="24"/>
        </w:rPr>
        <w:t xml:space="preserve"> with responsibility f</w:t>
      </w:r>
      <w:r w:rsidR="006C05FC">
        <w:rPr>
          <w:rFonts w:ascii="Arial" w:hAnsi="Arial" w:cs="Arial"/>
          <w:sz w:val="24"/>
          <w:lang w:val="en-GB"/>
        </w:rPr>
        <w:t xml:space="preserve">or, on a quarterly basis, </w:t>
      </w:r>
      <w:r w:rsidR="006C05FC" w:rsidRPr="006C05FC">
        <w:rPr>
          <w:rFonts w:ascii="Arial" w:hAnsi="Arial" w:cs="Arial"/>
          <w:sz w:val="24"/>
          <w:lang w:val="en-GB"/>
        </w:rPr>
        <w:t>holding a specific safeguarding meeting for all team leaders to review safeguarding referrals made including quality and quantity, identify any common recurrent issues and review specific cases for any lessons learnt.</w:t>
      </w:r>
      <w:r w:rsidR="0077190F">
        <w:rPr>
          <w:rFonts w:ascii="Arial" w:hAnsi="Arial" w:cs="Arial"/>
          <w:sz w:val="24"/>
          <w:lang w:val="en-GB"/>
        </w:rPr>
        <w:t xml:space="preserve">  </w:t>
      </w:r>
    </w:p>
    <w:p w14:paraId="19C81CD1" w14:textId="7F6E6464" w:rsidR="00AB578E" w:rsidRDefault="00623891"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Style w:val="Hyperlink"/>
          <w:rFonts w:ascii="Arial" w:hAnsi="Arial" w:cs="Arial"/>
          <w:sz w:val="24"/>
          <w:lang w:val="en-GB"/>
        </w:rPr>
      </w:pPr>
      <w:hyperlink r:id="rId20" w:history="1">
        <w:r w:rsidR="002E1760" w:rsidRPr="006B02F6">
          <w:rPr>
            <w:rStyle w:val="Hyperlink"/>
            <w:rFonts w:ascii="Arial" w:hAnsi="Arial" w:cs="Arial"/>
            <w:sz w:val="24"/>
            <w:lang w:val="en-GB"/>
          </w:rPr>
          <w:t>Sian.Scholes@nextlinkhousing.co.uk</w:t>
        </w:r>
      </w:hyperlink>
      <w:r w:rsidR="002E1760">
        <w:rPr>
          <w:rFonts w:ascii="Arial" w:hAnsi="Arial" w:cs="Arial"/>
          <w:sz w:val="24"/>
          <w:lang w:val="en-GB"/>
        </w:rPr>
        <w:t xml:space="preserve"> </w:t>
      </w:r>
      <w:hyperlink r:id="rId21" w:history="1">
        <w:r w:rsidR="00AE350A" w:rsidRPr="00A026F5">
          <w:rPr>
            <w:rStyle w:val="Hyperlink"/>
            <w:rFonts w:ascii="Arial" w:hAnsi="Arial" w:cs="Arial"/>
            <w:sz w:val="24"/>
            <w:lang w:val="en-GB"/>
          </w:rPr>
          <w:t>Charlotte.Adlem@missinglinkhousing.co.uk</w:t>
        </w:r>
      </w:hyperlink>
      <w:r w:rsidR="00AE350A">
        <w:rPr>
          <w:rFonts w:ascii="Arial" w:hAnsi="Arial" w:cs="Arial"/>
          <w:sz w:val="24"/>
          <w:lang w:val="en-GB"/>
        </w:rPr>
        <w:t xml:space="preserve"> </w:t>
      </w:r>
      <w:bookmarkStart w:id="0" w:name="_GoBack"/>
      <w:bookmarkEnd w:id="0"/>
      <w:r w:rsidR="00AE350A">
        <w:rPr>
          <w:rFonts w:ascii="Arial" w:hAnsi="Arial" w:cs="Arial"/>
          <w:sz w:val="24"/>
          <w:lang w:val="en-GB"/>
        </w:rPr>
        <w:fldChar w:fldCharType="begin"/>
      </w:r>
      <w:r w:rsidR="00AE350A">
        <w:rPr>
          <w:rFonts w:ascii="Arial" w:hAnsi="Arial" w:cs="Arial"/>
          <w:sz w:val="24"/>
          <w:lang w:val="en-GB"/>
        </w:rPr>
        <w:instrText xml:space="preserve"> HYPERLINK "mailto:</w:instrText>
      </w:r>
      <w:r w:rsidR="00AE350A" w:rsidRPr="00AE350A">
        <w:rPr>
          <w:rFonts w:ascii="Arial" w:hAnsi="Arial" w:cs="Arial"/>
          <w:sz w:val="24"/>
          <w:lang w:val="en-GB"/>
        </w:rPr>
        <w:instrText>Joanna.McCarthy@safelinksupport.co.uk</w:instrText>
      </w:r>
      <w:r w:rsidR="00AE350A">
        <w:rPr>
          <w:rFonts w:ascii="Arial" w:hAnsi="Arial" w:cs="Arial"/>
          <w:sz w:val="24"/>
          <w:lang w:val="en-GB"/>
        </w:rPr>
        <w:instrText xml:space="preserve">" </w:instrText>
      </w:r>
      <w:r w:rsidR="00AE350A">
        <w:rPr>
          <w:rFonts w:ascii="Arial" w:hAnsi="Arial" w:cs="Arial"/>
          <w:sz w:val="24"/>
          <w:lang w:val="en-GB"/>
        </w:rPr>
        <w:fldChar w:fldCharType="separate"/>
      </w:r>
      <w:r w:rsidR="00AE350A" w:rsidRPr="00A026F5">
        <w:rPr>
          <w:rStyle w:val="Hyperlink"/>
          <w:rFonts w:ascii="Arial" w:hAnsi="Arial" w:cs="Arial"/>
          <w:sz w:val="24"/>
          <w:lang w:val="en-GB"/>
        </w:rPr>
        <w:t>Joanna.McCarthy@safelinksupport.co.uk</w:t>
      </w:r>
      <w:r w:rsidR="00AE350A">
        <w:rPr>
          <w:rFonts w:ascii="Arial" w:hAnsi="Arial" w:cs="Arial"/>
          <w:sz w:val="24"/>
          <w:lang w:val="en-GB"/>
        </w:rPr>
        <w:fldChar w:fldCharType="end"/>
      </w:r>
      <w:r w:rsidR="00AE350A">
        <w:rPr>
          <w:rFonts w:ascii="Arial" w:hAnsi="Arial" w:cs="Arial"/>
          <w:sz w:val="24"/>
          <w:lang w:val="en-GB"/>
        </w:rPr>
        <w:t xml:space="preserve"> </w:t>
      </w:r>
    </w:p>
    <w:p w14:paraId="5CD7A6AF" w14:textId="77777777" w:rsidR="00E742C3" w:rsidRDefault="00E742C3" w:rsidP="00CA6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rPr>
      </w:pPr>
    </w:p>
    <w:p w14:paraId="2D064A47" w14:textId="77777777" w:rsidR="00B01ECF" w:rsidRPr="00896B19" w:rsidRDefault="003C7FD9" w:rsidP="00CA6C4C">
      <w:pPr>
        <w:rPr>
          <w:rFonts w:ascii="Arial" w:hAnsi="Arial" w:cs="Arial"/>
          <w:b/>
          <w:sz w:val="24"/>
        </w:rPr>
      </w:pPr>
      <w:r w:rsidRPr="00896B19">
        <w:rPr>
          <w:rFonts w:ascii="Arial" w:hAnsi="Arial" w:cs="Arial"/>
          <w:b/>
          <w:sz w:val="24"/>
        </w:rPr>
        <w:t>3.</w:t>
      </w:r>
      <w:r w:rsidR="006C05FC">
        <w:rPr>
          <w:rFonts w:ascii="Arial" w:hAnsi="Arial" w:cs="Arial"/>
          <w:b/>
          <w:sz w:val="24"/>
        </w:rPr>
        <w:t>5</w:t>
      </w:r>
      <w:r w:rsidRPr="00896B19">
        <w:rPr>
          <w:rFonts w:ascii="Arial" w:hAnsi="Arial" w:cs="Arial"/>
          <w:b/>
          <w:sz w:val="24"/>
        </w:rPr>
        <w:tab/>
      </w:r>
      <w:r w:rsidR="00B01ECF" w:rsidRPr="00896B19">
        <w:rPr>
          <w:rFonts w:ascii="Arial" w:hAnsi="Arial" w:cs="Arial"/>
          <w:b/>
          <w:sz w:val="24"/>
        </w:rPr>
        <w:t>Senior Managers</w:t>
      </w:r>
    </w:p>
    <w:p w14:paraId="655C6327" w14:textId="77777777" w:rsidR="003C7FD9" w:rsidRPr="00896B19" w:rsidRDefault="00B01ECF" w:rsidP="00CA6C4C">
      <w:pPr>
        <w:rPr>
          <w:rFonts w:ascii="Arial" w:hAnsi="Arial" w:cs="Arial"/>
          <w:sz w:val="24"/>
        </w:rPr>
      </w:pPr>
      <w:r w:rsidRPr="00896B19">
        <w:rPr>
          <w:rFonts w:ascii="Arial" w:hAnsi="Arial" w:cs="Arial"/>
          <w:sz w:val="24"/>
        </w:rPr>
        <w:t xml:space="preserve">Missing Link expects all senior managers to uphold the Safeguarding Policies of the organisation in all aspects of their work. This includes ensuring that all employees are trained in the policy and procedures and that the services we offer and our employment practices adhere to the policy and commitment of the organisation to safeguarding. </w:t>
      </w:r>
    </w:p>
    <w:p w14:paraId="2454B572" w14:textId="77777777" w:rsidR="00B01ECF" w:rsidRPr="00896B19" w:rsidRDefault="00B01ECF" w:rsidP="00CA6C4C">
      <w:pPr>
        <w:rPr>
          <w:rFonts w:ascii="Arial" w:hAnsi="Arial" w:cs="Arial"/>
          <w:sz w:val="24"/>
        </w:rPr>
      </w:pPr>
      <w:r w:rsidRPr="00896B19">
        <w:rPr>
          <w:rFonts w:ascii="Arial" w:hAnsi="Arial" w:cs="Arial"/>
          <w:sz w:val="24"/>
        </w:rPr>
        <w:lastRenderedPageBreak/>
        <w:t>They have a duty to monitor all aspects of employees work in relation to safeguarding and to investigate and report to the Chief Executive any breaches of the policy.</w:t>
      </w:r>
    </w:p>
    <w:p w14:paraId="60C1ADEE" w14:textId="77777777" w:rsidR="00B01ECF" w:rsidRPr="00896B19" w:rsidRDefault="00B01ECF" w:rsidP="00CA6C4C">
      <w:pPr>
        <w:rPr>
          <w:rFonts w:ascii="Arial" w:hAnsi="Arial" w:cs="Arial"/>
          <w:sz w:val="24"/>
        </w:rPr>
      </w:pPr>
    </w:p>
    <w:p w14:paraId="013A634C" w14:textId="77777777" w:rsidR="00B01ECF" w:rsidRPr="00896B19" w:rsidRDefault="003C7FD9" w:rsidP="00CA6C4C">
      <w:pPr>
        <w:rPr>
          <w:rFonts w:ascii="Arial" w:hAnsi="Arial" w:cs="Arial"/>
          <w:b/>
          <w:sz w:val="24"/>
        </w:rPr>
      </w:pPr>
      <w:r w:rsidRPr="00896B19">
        <w:rPr>
          <w:rFonts w:ascii="Arial" w:hAnsi="Arial" w:cs="Arial"/>
          <w:b/>
          <w:sz w:val="24"/>
        </w:rPr>
        <w:t>3.</w:t>
      </w:r>
      <w:r w:rsidR="006C05FC">
        <w:rPr>
          <w:rFonts w:ascii="Arial" w:hAnsi="Arial" w:cs="Arial"/>
          <w:b/>
          <w:sz w:val="24"/>
        </w:rPr>
        <w:t>6</w:t>
      </w:r>
      <w:r w:rsidR="00B01ECF" w:rsidRPr="00896B19">
        <w:rPr>
          <w:rFonts w:ascii="Arial" w:hAnsi="Arial" w:cs="Arial"/>
          <w:b/>
          <w:sz w:val="24"/>
        </w:rPr>
        <w:t xml:space="preserve">  All staff</w:t>
      </w:r>
    </w:p>
    <w:p w14:paraId="38001A4D" w14:textId="77777777" w:rsidR="00B01ECF" w:rsidRPr="00896B19" w:rsidRDefault="00B01ECF" w:rsidP="00CA6C4C">
      <w:pPr>
        <w:rPr>
          <w:rFonts w:ascii="Arial" w:hAnsi="Arial" w:cs="Arial"/>
          <w:sz w:val="24"/>
        </w:rPr>
      </w:pPr>
      <w:r w:rsidRPr="00896B19">
        <w:rPr>
          <w:rFonts w:ascii="Arial" w:hAnsi="Arial" w:cs="Arial"/>
          <w:sz w:val="24"/>
        </w:rPr>
        <w:t>All employees have a responsibility to ensure that they understand and follow this policy. Their working practice will reflect a full commitment to safeguarding. All employees have a responsibility to report any breaches of the policy to their line manager.</w:t>
      </w:r>
    </w:p>
    <w:p w14:paraId="76FDBE95" w14:textId="77777777" w:rsidR="00AC7898" w:rsidRPr="00896B19" w:rsidRDefault="00AC7898" w:rsidP="00CA6C4C">
      <w:pPr>
        <w:autoSpaceDE w:val="0"/>
        <w:autoSpaceDN w:val="0"/>
        <w:adjustRightInd w:val="0"/>
        <w:rPr>
          <w:rFonts w:ascii="Arial" w:hAnsi="Arial" w:cs="Arial"/>
          <w:b/>
          <w:bCs/>
          <w:sz w:val="24"/>
          <w:szCs w:val="24"/>
          <w:lang w:val="en-GB"/>
        </w:rPr>
      </w:pPr>
    </w:p>
    <w:p w14:paraId="7F8551C9" w14:textId="77777777" w:rsidR="004A1D60" w:rsidRPr="00896B19" w:rsidRDefault="00CF2C07" w:rsidP="00CA6C4C">
      <w:pPr>
        <w:autoSpaceDE w:val="0"/>
        <w:autoSpaceDN w:val="0"/>
        <w:adjustRightInd w:val="0"/>
        <w:rPr>
          <w:rFonts w:ascii="Arial" w:hAnsi="Arial" w:cs="Arial"/>
          <w:b/>
          <w:bCs/>
          <w:sz w:val="24"/>
          <w:szCs w:val="24"/>
          <w:lang w:val="en-GB"/>
        </w:rPr>
      </w:pPr>
      <w:r w:rsidRPr="00896B19">
        <w:rPr>
          <w:rFonts w:ascii="Arial" w:hAnsi="Arial" w:cs="Arial"/>
          <w:b/>
          <w:bCs/>
          <w:sz w:val="24"/>
          <w:szCs w:val="24"/>
          <w:lang w:val="en-GB"/>
        </w:rPr>
        <w:t>4</w:t>
      </w:r>
      <w:r w:rsidR="00275E9D" w:rsidRPr="00896B19">
        <w:rPr>
          <w:rFonts w:ascii="Arial" w:hAnsi="Arial" w:cs="Arial"/>
          <w:b/>
          <w:bCs/>
          <w:sz w:val="24"/>
          <w:szCs w:val="24"/>
          <w:lang w:val="en-GB"/>
        </w:rPr>
        <w:t xml:space="preserve">.0 </w:t>
      </w:r>
      <w:r w:rsidR="004A1D60" w:rsidRPr="00896B19">
        <w:rPr>
          <w:rFonts w:ascii="Arial" w:hAnsi="Arial" w:cs="Arial"/>
          <w:b/>
          <w:bCs/>
          <w:sz w:val="24"/>
          <w:szCs w:val="24"/>
          <w:lang w:val="en-GB"/>
        </w:rPr>
        <w:t>Definitions</w:t>
      </w:r>
    </w:p>
    <w:p w14:paraId="389F8F5F" w14:textId="77777777" w:rsidR="00521B93" w:rsidRPr="00896B19" w:rsidRDefault="00521B93" w:rsidP="00CA6C4C">
      <w:pPr>
        <w:autoSpaceDE w:val="0"/>
        <w:autoSpaceDN w:val="0"/>
        <w:adjustRightInd w:val="0"/>
        <w:rPr>
          <w:rFonts w:ascii="Arial" w:hAnsi="Arial" w:cs="Arial"/>
          <w:b/>
          <w:bCs/>
          <w:sz w:val="24"/>
          <w:szCs w:val="24"/>
          <w:lang w:val="en-GB"/>
        </w:rPr>
      </w:pPr>
    </w:p>
    <w:p w14:paraId="5C4BF305" w14:textId="77777777" w:rsidR="006D74CA" w:rsidRPr="00896B19" w:rsidRDefault="00CF2C07" w:rsidP="00CA6C4C">
      <w:pPr>
        <w:autoSpaceDE w:val="0"/>
        <w:autoSpaceDN w:val="0"/>
        <w:adjustRightInd w:val="0"/>
        <w:rPr>
          <w:rFonts w:ascii="Arial" w:hAnsi="Arial" w:cs="Arial"/>
          <w:b/>
          <w:bCs/>
          <w:sz w:val="24"/>
          <w:szCs w:val="24"/>
          <w:lang w:val="en-GB"/>
        </w:rPr>
      </w:pPr>
      <w:r w:rsidRPr="00896B19">
        <w:rPr>
          <w:rFonts w:ascii="Arial" w:hAnsi="Arial" w:cs="Arial"/>
          <w:b/>
          <w:bCs/>
          <w:sz w:val="24"/>
          <w:szCs w:val="24"/>
          <w:lang w:val="en-GB"/>
        </w:rPr>
        <w:t>4</w:t>
      </w:r>
      <w:r w:rsidR="00275E9D" w:rsidRPr="00896B19">
        <w:rPr>
          <w:rFonts w:ascii="Arial" w:hAnsi="Arial" w:cs="Arial"/>
          <w:b/>
          <w:bCs/>
          <w:sz w:val="24"/>
          <w:szCs w:val="24"/>
          <w:lang w:val="en-GB"/>
        </w:rPr>
        <w:t xml:space="preserve">.1 </w:t>
      </w:r>
      <w:r w:rsidR="006D74CA" w:rsidRPr="00896B19">
        <w:rPr>
          <w:rFonts w:ascii="Arial" w:hAnsi="Arial" w:cs="Arial"/>
          <w:b/>
          <w:bCs/>
          <w:sz w:val="24"/>
          <w:szCs w:val="24"/>
          <w:lang w:val="en-GB"/>
        </w:rPr>
        <w:t>Child, children and young people</w:t>
      </w:r>
    </w:p>
    <w:p w14:paraId="68B6F9E7" w14:textId="77777777" w:rsidR="00126A42" w:rsidRPr="00896B19" w:rsidRDefault="00AC7898" w:rsidP="00CA6C4C">
      <w:pPr>
        <w:autoSpaceDE w:val="0"/>
        <w:autoSpaceDN w:val="0"/>
        <w:adjustRightInd w:val="0"/>
        <w:rPr>
          <w:rFonts w:ascii="Arial" w:hAnsi="Arial" w:cs="Arial"/>
          <w:bCs/>
          <w:sz w:val="24"/>
          <w:szCs w:val="24"/>
          <w:lang w:val="en-GB"/>
        </w:rPr>
      </w:pPr>
      <w:r w:rsidRPr="00896B19">
        <w:rPr>
          <w:rFonts w:ascii="Arial" w:hAnsi="Arial" w:cs="Arial"/>
          <w:color w:val="000000"/>
          <w:sz w:val="24"/>
          <w:szCs w:val="24"/>
          <w:lang w:val="en-GB"/>
        </w:rPr>
        <w:t>As defined in the Children Acts 1989 and 2004, child means a person who has not reached their 18</w:t>
      </w:r>
      <w:r w:rsidRPr="00896B19">
        <w:rPr>
          <w:rFonts w:ascii="Arial" w:hAnsi="Arial" w:cs="Arial"/>
          <w:color w:val="000000"/>
          <w:sz w:val="24"/>
          <w:szCs w:val="24"/>
          <w:vertAlign w:val="superscript"/>
          <w:lang w:val="en-GB"/>
        </w:rPr>
        <w:t>th</w:t>
      </w:r>
      <w:r w:rsidRPr="00896B19">
        <w:rPr>
          <w:rFonts w:ascii="Arial" w:hAnsi="Arial" w:cs="Arial"/>
          <w:color w:val="000000"/>
          <w:sz w:val="24"/>
          <w:szCs w:val="24"/>
          <w:lang w:val="en-GB"/>
        </w:rPr>
        <w:t xml:space="preserve"> birthday. This includes young people aged 16 and 17 who are living independently; their status and entitlement to services and protection under the Children Act 1989 is not altered by the fact that they are living independently.</w:t>
      </w:r>
    </w:p>
    <w:p w14:paraId="4E9E131F" w14:textId="77777777" w:rsidR="00126A42" w:rsidRPr="00896B19" w:rsidRDefault="00126A42" w:rsidP="00CA6C4C">
      <w:pPr>
        <w:autoSpaceDE w:val="0"/>
        <w:autoSpaceDN w:val="0"/>
        <w:adjustRightInd w:val="0"/>
        <w:rPr>
          <w:rFonts w:ascii="Arial" w:hAnsi="Arial" w:cs="Arial"/>
          <w:bCs/>
          <w:sz w:val="24"/>
          <w:szCs w:val="24"/>
          <w:lang w:val="en-GB"/>
        </w:rPr>
      </w:pPr>
    </w:p>
    <w:p w14:paraId="21505DF0" w14:textId="77777777" w:rsidR="00126A42" w:rsidRPr="00896B19" w:rsidRDefault="00CF2C07" w:rsidP="00CA6C4C">
      <w:pPr>
        <w:autoSpaceDE w:val="0"/>
        <w:autoSpaceDN w:val="0"/>
        <w:adjustRightInd w:val="0"/>
        <w:rPr>
          <w:rFonts w:ascii="Arial" w:hAnsi="Arial" w:cs="Arial"/>
          <w:b/>
          <w:sz w:val="24"/>
          <w:szCs w:val="24"/>
          <w:lang w:val="en-GB"/>
        </w:rPr>
      </w:pPr>
      <w:r w:rsidRPr="00896B19">
        <w:rPr>
          <w:rFonts w:ascii="Arial" w:hAnsi="Arial" w:cs="Arial"/>
          <w:b/>
          <w:sz w:val="24"/>
          <w:szCs w:val="24"/>
          <w:lang w:val="en-GB"/>
        </w:rPr>
        <w:t>4</w:t>
      </w:r>
      <w:r w:rsidR="00275E9D" w:rsidRPr="00896B19">
        <w:rPr>
          <w:rFonts w:ascii="Arial" w:hAnsi="Arial" w:cs="Arial"/>
          <w:b/>
          <w:sz w:val="24"/>
          <w:szCs w:val="24"/>
          <w:lang w:val="en-GB"/>
        </w:rPr>
        <w:t xml:space="preserve">.2 </w:t>
      </w:r>
      <w:r w:rsidR="00126A42" w:rsidRPr="00896B19">
        <w:rPr>
          <w:rFonts w:ascii="Arial" w:hAnsi="Arial" w:cs="Arial"/>
          <w:b/>
          <w:sz w:val="24"/>
          <w:szCs w:val="24"/>
          <w:lang w:val="en-GB"/>
        </w:rPr>
        <w:t>Child Protection</w:t>
      </w:r>
    </w:p>
    <w:p w14:paraId="23307337" w14:textId="77777777" w:rsidR="00126A42" w:rsidRPr="00896B19" w:rsidRDefault="00126A42" w:rsidP="00CA6C4C">
      <w:pPr>
        <w:autoSpaceDE w:val="0"/>
        <w:autoSpaceDN w:val="0"/>
        <w:adjustRightInd w:val="0"/>
        <w:rPr>
          <w:rFonts w:ascii="Arial" w:hAnsi="Arial" w:cs="Arial"/>
          <w:sz w:val="24"/>
          <w:szCs w:val="24"/>
          <w:lang w:val="en-GB"/>
        </w:rPr>
      </w:pPr>
      <w:r w:rsidRPr="00896B19">
        <w:rPr>
          <w:rFonts w:ascii="Arial" w:hAnsi="Arial" w:cs="Arial"/>
          <w:sz w:val="24"/>
          <w:szCs w:val="24"/>
          <w:lang w:val="en-GB"/>
        </w:rPr>
        <w:t>Process of protecting individual children identified as either</w:t>
      </w:r>
      <w:r w:rsidR="003D0695" w:rsidRPr="00896B19">
        <w:rPr>
          <w:rFonts w:ascii="Arial" w:hAnsi="Arial" w:cs="Arial"/>
          <w:sz w:val="24"/>
          <w:szCs w:val="24"/>
          <w:lang w:val="en-GB"/>
        </w:rPr>
        <w:t xml:space="preserve"> </w:t>
      </w:r>
      <w:r w:rsidRPr="00896B19">
        <w:rPr>
          <w:rFonts w:ascii="Arial" w:hAnsi="Arial" w:cs="Arial"/>
          <w:sz w:val="24"/>
          <w:szCs w:val="24"/>
          <w:lang w:val="en-GB"/>
        </w:rPr>
        <w:t>suffering, or likely to suffer, significant harm as a result of abuse</w:t>
      </w:r>
      <w:r w:rsidR="003D0695" w:rsidRPr="00896B19">
        <w:rPr>
          <w:rFonts w:ascii="Arial" w:hAnsi="Arial" w:cs="Arial"/>
          <w:sz w:val="24"/>
          <w:szCs w:val="24"/>
          <w:lang w:val="en-GB"/>
        </w:rPr>
        <w:t xml:space="preserve"> </w:t>
      </w:r>
      <w:r w:rsidRPr="00896B19">
        <w:rPr>
          <w:rFonts w:ascii="Arial" w:hAnsi="Arial" w:cs="Arial"/>
          <w:sz w:val="24"/>
          <w:szCs w:val="24"/>
          <w:lang w:val="en-GB"/>
        </w:rPr>
        <w:t>or neglect</w:t>
      </w:r>
      <w:r w:rsidR="00987C4E" w:rsidRPr="00896B19">
        <w:rPr>
          <w:rFonts w:ascii="Arial" w:hAnsi="Arial" w:cs="Arial"/>
          <w:sz w:val="24"/>
          <w:szCs w:val="24"/>
          <w:lang w:val="en-GB"/>
        </w:rPr>
        <w:t>.</w:t>
      </w:r>
    </w:p>
    <w:p w14:paraId="14C0D335" w14:textId="77777777" w:rsidR="00126A42" w:rsidRPr="00896B19" w:rsidRDefault="00126A42" w:rsidP="00CA6C4C">
      <w:pPr>
        <w:autoSpaceDE w:val="0"/>
        <w:autoSpaceDN w:val="0"/>
        <w:adjustRightInd w:val="0"/>
        <w:rPr>
          <w:rFonts w:ascii="Arial" w:hAnsi="Arial" w:cs="Arial"/>
          <w:b/>
          <w:bCs/>
          <w:color w:val="E41836"/>
          <w:sz w:val="24"/>
          <w:szCs w:val="24"/>
          <w:lang w:val="en-GB"/>
        </w:rPr>
      </w:pPr>
    </w:p>
    <w:p w14:paraId="44736402" w14:textId="77777777" w:rsidR="006D74CA" w:rsidRPr="00896B19" w:rsidRDefault="00CF2C07" w:rsidP="00CA6C4C">
      <w:pPr>
        <w:autoSpaceDE w:val="0"/>
        <w:autoSpaceDN w:val="0"/>
        <w:adjustRightInd w:val="0"/>
        <w:rPr>
          <w:rFonts w:ascii="Arial" w:hAnsi="Arial" w:cs="Arial"/>
          <w:b/>
          <w:bCs/>
          <w:sz w:val="24"/>
          <w:szCs w:val="24"/>
          <w:lang w:val="en-GB"/>
        </w:rPr>
      </w:pPr>
      <w:r w:rsidRPr="00896B19">
        <w:rPr>
          <w:rFonts w:ascii="Arial" w:hAnsi="Arial" w:cs="Arial"/>
          <w:b/>
          <w:bCs/>
          <w:sz w:val="24"/>
          <w:szCs w:val="24"/>
          <w:lang w:val="en-GB"/>
        </w:rPr>
        <w:t>4</w:t>
      </w:r>
      <w:r w:rsidR="00275E9D" w:rsidRPr="00896B19">
        <w:rPr>
          <w:rFonts w:ascii="Arial" w:hAnsi="Arial" w:cs="Arial"/>
          <w:b/>
          <w:bCs/>
          <w:sz w:val="24"/>
          <w:szCs w:val="24"/>
          <w:lang w:val="en-GB"/>
        </w:rPr>
        <w:t xml:space="preserve">.3 </w:t>
      </w:r>
      <w:r w:rsidR="006D74CA" w:rsidRPr="00896B19">
        <w:rPr>
          <w:rFonts w:ascii="Arial" w:hAnsi="Arial" w:cs="Arial"/>
          <w:b/>
          <w:bCs/>
          <w:sz w:val="24"/>
          <w:szCs w:val="24"/>
          <w:lang w:val="en-GB"/>
        </w:rPr>
        <w:t>Child</w:t>
      </w:r>
      <w:r w:rsidR="00521B93" w:rsidRPr="00896B19">
        <w:rPr>
          <w:rFonts w:ascii="Arial" w:hAnsi="Arial" w:cs="Arial"/>
          <w:b/>
          <w:bCs/>
          <w:sz w:val="24"/>
          <w:szCs w:val="24"/>
          <w:lang w:val="en-GB"/>
        </w:rPr>
        <w:t>ren</w:t>
      </w:r>
      <w:r w:rsidR="006D74CA" w:rsidRPr="00896B19">
        <w:rPr>
          <w:rFonts w:ascii="Arial" w:hAnsi="Arial" w:cs="Arial"/>
          <w:b/>
          <w:bCs/>
          <w:sz w:val="24"/>
          <w:szCs w:val="24"/>
          <w:lang w:val="en-GB"/>
        </w:rPr>
        <w:t xml:space="preserve"> in need</w:t>
      </w:r>
    </w:p>
    <w:p w14:paraId="19D06CB5" w14:textId="77777777" w:rsidR="009428F7" w:rsidRDefault="004A1D60"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t>Children who are defi</w:t>
      </w:r>
      <w:r w:rsidR="006D74CA" w:rsidRPr="00896B19">
        <w:rPr>
          <w:rFonts w:ascii="Arial" w:hAnsi="Arial" w:cs="Arial"/>
          <w:color w:val="000000"/>
          <w:sz w:val="24"/>
          <w:szCs w:val="24"/>
          <w:lang w:val="en-GB"/>
        </w:rPr>
        <w:t>ned as being “in need” under</w:t>
      </w:r>
      <w:r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s.17 Children Act 1989, are those whose vulnerability</w:t>
      </w:r>
      <w:r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is such that they are unlikely to reach or maintain</w:t>
      </w:r>
      <w:r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a satisfactory level of health or development, or</w:t>
      </w:r>
      <w:r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their health</w:t>
      </w:r>
      <w:r w:rsidRPr="00896B19">
        <w:rPr>
          <w:rFonts w:ascii="Arial" w:hAnsi="Arial" w:cs="Arial"/>
          <w:color w:val="000000"/>
          <w:sz w:val="24"/>
          <w:szCs w:val="24"/>
          <w:lang w:val="en-GB"/>
        </w:rPr>
        <w:t xml:space="preserve"> or development will be signifi</w:t>
      </w:r>
      <w:r w:rsidR="006D74CA" w:rsidRPr="00896B19">
        <w:rPr>
          <w:rFonts w:ascii="Arial" w:hAnsi="Arial" w:cs="Arial"/>
          <w:color w:val="000000"/>
          <w:sz w:val="24"/>
          <w:szCs w:val="24"/>
          <w:lang w:val="en-GB"/>
        </w:rPr>
        <w:t>cantly</w:t>
      </w:r>
      <w:r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impaired, without the provision of services (s.17 (10)</w:t>
      </w:r>
      <w:r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Children Act 1989), plus those who are disabled. Local</w:t>
      </w:r>
      <w:r w:rsidR="000817CB">
        <w:rPr>
          <w:rFonts w:ascii="Arial" w:hAnsi="Arial" w:cs="Arial"/>
          <w:color w:val="000000"/>
          <w:sz w:val="24"/>
          <w:szCs w:val="24"/>
          <w:lang w:val="en-GB"/>
        </w:rPr>
        <w:t xml:space="preserve"> </w:t>
      </w:r>
      <w:r w:rsidR="00993E10" w:rsidRPr="00896B19">
        <w:rPr>
          <w:rFonts w:ascii="Arial" w:hAnsi="Arial" w:cs="Arial"/>
          <w:color w:val="000000"/>
          <w:sz w:val="24"/>
          <w:szCs w:val="24"/>
          <w:lang w:val="en-GB"/>
        </w:rPr>
        <w:t>authorities</w:t>
      </w:r>
      <w:r w:rsidR="006D74CA" w:rsidRPr="00896B19">
        <w:rPr>
          <w:rFonts w:ascii="Arial" w:hAnsi="Arial" w:cs="Arial"/>
          <w:color w:val="000000"/>
          <w:sz w:val="24"/>
          <w:szCs w:val="24"/>
          <w:lang w:val="en-GB"/>
        </w:rPr>
        <w:t xml:space="preserve"> have a duty to safeguard and promote the</w:t>
      </w:r>
      <w:r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welfare of children in need.</w:t>
      </w:r>
    </w:p>
    <w:p w14:paraId="6BE71645" w14:textId="77777777" w:rsidR="00546A20" w:rsidRPr="00896B19" w:rsidRDefault="00546A20" w:rsidP="00CA6C4C">
      <w:pPr>
        <w:rPr>
          <w:rFonts w:ascii="Arial" w:hAnsi="Arial" w:cs="Arial"/>
          <w:color w:val="000000"/>
          <w:sz w:val="24"/>
          <w:szCs w:val="24"/>
          <w:lang w:val="en-GB"/>
        </w:rPr>
      </w:pPr>
    </w:p>
    <w:p w14:paraId="1B4E4FF4" w14:textId="77777777" w:rsidR="00EE1994" w:rsidRPr="00896B19" w:rsidRDefault="00CF2C07" w:rsidP="00CA6C4C">
      <w:pPr>
        <w:autoSpaceDE w:val="0"/>
        <w:autoSpaceDN w:val="0"/>
        <w:adjustRightInd w:val="0"/>
        <w:rPr>
          <w:rFonts w:ascii="Arial" w:hAnsi="Arial" w:cs="Arial"/>
          <w:b/>
          <w:bCs/>
          <w:sz w:val="24"/>
          <w:szCs w:val="24"/>
          <w:lang w:val="en-GB"/>
        </w:rPr>
      </w:pPr>
      <w:r w:rsidRPr="00896B19">
        <w:rPr>
          <w:rFonts w:ascii="Arial" w:hAnsi="Arial" w:cs="Arial"/>
          <w:b/>
          <w:bCs/>
          <w:sz w:val="24"/>
          <w:szCs w:val="24"/>
          <w:lang w:val="en-GB"/>
        </w:rPr>
        <w:t>4</w:t>
      </w:r>
      <w:r w:rsidR="00275E9D" w:rsidRPr="00896B19">
        <w:rPr>
          <w:rFonts w:ascii="Arial" w:hAnsi="Arial" w:cs="Arial"/>
          <w:b/>
          <w:bCs/>
          <w:sz w:val="24"/>
          <w:szCs w:val="24"/>
          <w:lang w:val="en-GB"/>
        </w:rPr>
        <w:t xml:space="preserve">.4 </w:t>
      </w:r>
      <w:r w:rsidR="004A1D60" w:rsidRPr="00896B19">
        <w:rPr>
          <w:rFonts w:ascii="Arial" w:hAnsi="Arial" w:cs="Arial"/>
          <w:b/>
          <w:bCs/>
          <w:sz w:val="24"/>
          <w:szCs w:val="24"/>
          <w:lang w:val="en-GB"/>
        </w:rPr>
        <w:t>The concept of signifi</w:t>
      </w:r>
      <w:r w:rsidR="00EE1994" w:rsidRPr="00896B19">
        <w:rPr>
          <w:rFonts w:ascii="Arial" w:hAnsi="Arial" w:cs="Arial"/>
          <w:b/>
          <w:bCs/>
          <w:sz w:val="24"/>
          <w:szCs w:val="24"/>
          <w:lang w:val="en-GB"/>
        </w:rPr>
        <w:t>cant harm</w:t>
      </w:r>
    </w:p>
    <w:p w14:paraId="265DF2EC" w14:textId="77777777" w:rsidR="00EE1994" w:rsidRPr="00896B19" w:rsidRDefault="00EE1994"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t>The Children Act</w:t>
      </w:r>
      <w:r w:rsidR="004A1D60" w:rsidRPr="00896B19">
        <w:rPr>
          <w:rFonts w:ascii="Arial" w:hAnsi="Arial" w:cs="Arial"/>
          <w:color w:val="000000"/>
          <w:sz w:val="24"/>
          <w:szCs w:val="24"/>
          <w:lang w:val="en-GB"/>
        </w:rPr>
        <w:t xml:space="preserve"> 1989 introduced the concept of signifi</w:t>
      </w:r>
      <w:r w:rsidRPr="00896B19">
        <w:rPr>
          <w:rFonts w:ascii="Arial" w:hAnsi="Arial" w:cs="Arial"/>
          <w:color w:val="000000"/>
          <w:sz w:val="24"/>
          <w:szCs w:val="24"/>
          <w:lang w:val="en-GB"/>
        </w:rPr>
        <w:t>cant har</w:t>
      </w:r>
      <w:r w:rsidR="004A1D60" w:rsidRPr="00896B19">
        <w:rPr>
          <w:rFonts w:ascii="Arial" w:hAnsi="Arial" w:cs="Arial"/>
          <w:color w:val="000000"/>
          <w:sz w:val="24"/>
          <w:szCs w:val="24"/>
          <w:lang w:val="en-GB"/>
        </w:rPr>
        <w:t>m as the threshold that justifi</w:t>
      </w:r>
      <w:r w:rsidRPr="00896B19">
        <w:rPr>
          <w:rFonts w:ascii="Arial" w:hAnsi="Arial" w:cs="Arial"/>
          <w:color w:val="000000"/>
          <w:sz w:val="24"/>
          <w:szCs w:val="24"/>
          <w:lang w:val="en-GB"/>
        </w:rPr>
        <w:t>es</w:t>
      </w:r>
      <w:r w:rsidR="004A1D60"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compulsory intervention in family life in the best</w:t>
      </w:r>
    </w:p>
    <w:p w14:paraId="7D3D12CF" w14:textId="77777777" w:rsidR="003D0695" w:rsidRPr="00896B19" w:rsidRDefault="00EE1994"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t>interests of children a</w:t>
      </w:r>
      <w:r w:rsidR="004A1D60" w:rsidRPr="00896B19">
        <w:rPr>
          <w:rFonts w:ascii="Arial" w:hAnsi="Arial" w:cs="Arial"/>
          <w:color w:val="000000"/>
          <w:sz w:val="24"/>
          <w:szCs w:val="24"/>
          <w:lang w:val="en-GB"/>
        </w:rPr>
        <w:t xml:space="preserve">nd young people. It gives local </w:t>
      </w:r>
      <w:r w:rsidRPr="00896B19">
        <w:rPr>
          <w:rFonts w:ascii="Arial" w:hAnsi="Arial" w:cs="Arial"/>
          <w:color w:val="000000"/>
          <w:sz w:val="24"/>
          <w:szCs w:val="24"/>
          <w:lang w:val="en-GB"/>
        </w:rPr>
        <w:t>authorities a duty to make enquiries to decide whether</w:t>
      </w:r>
      <w:r w:rsidR="004A1D60"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they should take action to safeguard or promote the</w:t>
      </w:r>
      <w:r w:rsidR="004A1D60"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welfare of a child who is</w:t>
      </w:r>
      <w:r w:rsidR="004A1D60" w:rsidRPr="00896B19">
        <w:rPr>
          <w:rFonts w:ascii="Arial" w:hAnsi="Arial" w:cs="Arial"/>
          <w:color w:val="000000"/>
          <w:sz w:val="24"/>
          <w:szCs w:val="24"/>
          <w:lang w:val="en-GB"/>
        </w:rPr>
        <w:t xml:space="preserve"> suffering, or likely to suffer signifi</w:t>
      </w:r>
      <w:r w:rsidR="003D0695" w:rsidRPr="00896B19">
        <w:rPr>
          <w:rFonts w:ascii="Arial" w:hAnsi="Arial" w:cs="Arial"/>
          <w:color w:val="000000"/>
          <w:sz w:val="24"/>
          <w:szCs w:val="24"/>
          <w:lang w:val="en-GB"/>
        </w:rPr>
        <w:t>cant harm</w:t>
      </w:r>
      <w:r w:rsidRPr="00896B19">
        <w:rPr>
          <w:rFonts w:ascii="Arial" w:hAnsi="Arial" w:cs="Arial"/>
          <w:color w:val="000000"/>
          <w:sz w:val="24"/>
          <w:szCs w:val="24"/>
          <w:lang w:val="en-GB"/>
        </w:rPr>
        <w:t xml:space="preserve">. </w:t>
      </w:r>
    </w:p>
    <w:p w14:paraId="2B078F8E" w14:textId="77777777" w:rsidR="006218A3" w:rsidRPr="00896B19" w:rsidRDefault="006218A3" w:rsidP="00CA6C4C">
      <w:pPr>
        <w:autoSpaceDE w:val="0"/>
        <w:autoSpaceDN w:val="0"/>
        <w:adjustRightInd w:val="0"/>
        <w:rPr>
          <w:rFonts w:ascii="Arial" w:hAnsi="Arial" w:cs="Arial"/>
          <w:color w:val="000000"/>
          <w:sz w:val="24"/>
          <w:szCs w:val="24"/>
          <w:lang w:val="en-GB"/>
        </w:rPr>
      </w:pPr>
    </w:p>
    <w:p w14:paraId="5C1AF3E8" w14:textId="77777777" w:rsidR="00EE1994" w:rsidRPr="00896B19" w:rsidRDefault="00EE1994"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lastRenderedPageBreak/>
        <w:t>This was amended by the Adoption &amp;</w:t>
      </w:r>
      <w:r w:rsidR="003D0695"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Children Act 2002 to include, “for example, impairment</w:t>
      </w:r>
      <w:r w:rsidR="009C5104"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suffered from seeing or hearing the ill-treatment of</w:t>
      </w:r>
      <w:r w:rsidR="009C5104"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another”.</w:t>
      </w:r>
      <w:r w:rsidR="003E651F">
        <w:rPr>
          <w:rFonts w:ascii="Arial" w:hAnsi="Arial" w:cs="Arial"/>
          <w:color w:val="000000"/>
          <w:sz w:val="24"/>
          <w:szCs w:val="24"/>
          <w:lang w:val="en-GB"/>
        </w:rPr>
        <w:t xml:space="preserve">  Furthermore the Domestic Abuse Act of 2021 strengthens this in relation to seeing, hearing and/or living in a domestic abuse environment.</w:t>
      </w:r>
    </w:p>
    <w:p w14:paraId="110BE366" w14:textId="77777777" w:rsidR="00EE1994" w:rsidRPr="00896B19" w:rsidRDefault="00EE1994" w:rsidP="00CA6C4C">
      <w:pPr>
        <w:rPr>
          <w:rFonts w:ascii="Arial" w:hAnsi="Arial" w:cs="Arial"/>
          <w:sz w:val="24"/>
        </w:rPr>
      </w:pPr>
    </w:p>
    <w:p w14:paraId="101F8AE9" w14:textId="77777777" w:rsidR="009428F7" w:rsidRPr="00896B19" w:rsidRDefault="009428F7" w:rsidP="00CA6C4C">
      <w:pPr>
        <w:numPr>
          <w:ilvl w:val="0"/>
          <w:numId w:val="21"/>
        </w:numPr>
        <w:rPr>
          <w:rFonts w:ascii="Arial" w:hAnsi="Arial" w:cs="Arial"/>
          <w:b/>
          <w:sz w:val="24"/>
        </w:rPr>
      </w:pPr>
      <w:r w:rsidRPr="00896B19">
        <w:rPr>
          <w:rFonts w:ascii="Arial" w:hAnsi="Arial" w:cs="Arial"/>
          <w:b/>
          <w:sz w:val="24"/>
        </w:rPr>
        <w:t>Nature of abuse</w:t>
      </w:r>
    </w:p>
    <w:p w14:paraId="2520D1BB" w14:textId="77777777" w:rsidR="00620E58" w:rsidRPr="00896B19" w:rsidRDefault="00620E58" w:rsidP="00CA6C4C">
      <w:pPr>
        <w:rPr>
          <w:rFonts w:ascii="Arial" w:hAnsi="Arial" w:cs="Arial"/>
          <w:sz w:val="24"/>
        </w:rPr>
      </w:pPr>
    </w:p>
    <w:p w14:paraId="771AB88A" w14:textId="77777777" w:rsidR="009428F7" w:rsidRPr="00896B19" w:rsidRDefault="00CF2C07" w:rsidP="00CA6C4C">
      <w:pPr>
        <w:rPr>
          <w:rFonts w:ascii="Arial" w:hAnsi="Arial" w:cs="Arial"/>
          <w:sz w:val="24"/>
        </w:rPr>
      </w:pPr>
      <w:r w:rsidRPr="00896B19">
        <w:rPr>
          <w:rFonts w:ascii="Arial" w:hAnsi="Arial" w:cs="Arial"/>
          <w:sz w:val="24"/>
        </w:rPr>
        <w:t>5</w:t>
      </w:r>
      <w:r w:rsidR="00275E9D" w:rsidRPr="00896B19">
        <w:rPr>
          <w:rFonts w:ascii="Arial" w:hAnsi="Arial" w:cs="Arial"/>
          <w:sz w:val="24"/>
        </w:rPr>
        <w:t xml:space="preserve">.1 </w:t>
      </w:r>
      <w:r w:rsidR="009428F7" w:rsidRPr="00896B19">
        <w:rPr>
          <w:rFonts w:ascii="Arial" w:hAnsi="Arial" w:cs="Arial"/>
          <w:sz w:val="24"/>
        </w:rPr>
        <w:t>The Children’s Act recognises four categories of abuse:</w:t>
      </w:r>
    </w:p>
    <w:p w14:paraId="57267C85" w14:textId="77777777" w:rsidR="009428F7" w:rsidRPr="00896B19" w:rsidRDefault="009428F7" w:rsidP="00CA6C4C">
      <w:pPr>
        <w:numPr>
          <w:ilvl w:val="0"/>
          <w:numId w:val="2"/>
        </w:numPr>
        <w:tabs>
          <w:tab w:val="clear" w:pos="360"/>
          <w:tab w:val="num" w:pos="0"/>
        </w:tabs>
        <w:ind w:left="720"/>
        <w:rPr>
          <w:rFonts w:ascii="Arial" w:hAnsi="Arial" w:cs="Arial"/>
          <w:sz w:val="24"/>
        </w:rPr>
      </w:pPr>
      <w:r w:rsidRPr="00896B19">
        <w:rPr>
          <w:rFonts w:ascii="Arial" w:hAnsi="Arial" w:cs="Arial"/>
          <w:sz w:val="24"/>
        </w:rPr>
        <w:t xml:space="preserve">Physical Abuse </w:t>
      </w:r>
    </w:p>
    <w:p w14:paraId="7A83D3DA" w14:textId="77777777" w:rsidR="009428F7" w:rsidRPr="00896B19" w:rsidRDefault="009428F7" w:rsidP="00CA6C4C">
      <w:pPr>
        <w:numPr>
          <w:ilvl w:val="0"/>
          <w:numId w:val="2"/>
        </w:numPr>
        <w:tabs>
          <w:tab w:val="clear" w:pos="360"/>
          <w:tab w:val="num" w:pos="720"/>
        </w:tabs>
        <w:ind w:left="720"/>
        <w:rPr>
          <w:rFonts w:ascii="Arial" w:hAnsi="Arial" w:cs="Arial"/>
          <w:sz w:val="24"/>
        </w:rPr>
      </w:pPr>
      <w:r w:rsidRPr="00896B19">
        <w:rPr>
          <w:rFonts w:ascii="Arial" w:hAnsi="Arial" w:cs="Arial"/>
          <w:sz w:val="24"/>
        </w:rPr>
        <w:t>Sexual Abuse</w:t>
      </w:r>
    </w:p>
    <w:p w14:paraId="2E6354B9" w14:textId="77777777" w:rsidR="009428F7" w:rsidRPr="00896B19" w:rsidRDefault="009428F7" w:rsidP="00CA6C4C">
      <w:pPr>
        <w:numPr>
          <w:ilvl w:val="0"/>
          <w:numId w:val="2"/>
        </w:numPr>
        <w:tabs>
          <w:tab w:val="clear" w:pos="360"/>
          <w:tab w:val="num" w:pos="720"/>
        </w:tabs>
        <w:ind w:left="720"/>
        <w:rPr>
          <w:rFonts w:ascii="Arial" w:hAnsi="Arial" w:cs="Arial"/>
          <w:sz w:val="24"/>
        </w:rPr>
      </w:pPr>
      <w:r w:rsidRPr="00896B19">
        <w:rPr>
          <w:rFonts w:ascii="Arial" w:hAnsi="Arial" w:cs="Arial"/>
          <w:sz w:val="24"/>
        </w:rPr>
        <w:t>Emotional Abuse</w:t>
      </w:r>
    </w:p>
    <w:p w14:paraId="33B600DE" w14:textId="77777777" w:rsidR="009428F7" w:rsidRPr="00896B19" w:rsidRDefault="009428F7" w:rsidP="00CA6C4C">
      <w:pPr>
        <w:numPr>
          <w:ilvl w:val="0"/>
          <w:numId w:val="2"/>
        </w:numPr>
        <w:tabs>
          <w:tab w:val="clear" w:pos="360"/>
          <w:tab w:val="num" w:pos="720"/>
        </w:tabs>
        <w:ind w:left="720"/>
        <w:rPr>
          <w:rFonts w:ascii="Arial" w:hAnsi="Arial" w:cs="Arial"/>
          <w:sz w:val="24"/>
        </w:rPr>
      </w:pPr>
      <w:r w:rsidRPr="00896B19">
        <w:rPr>
          <w:rFonts w:ascii="Arial" w:hAnsi="Arial" w:cs="Arial"/>
          <w:sz w:val="24"/>
        </w:rPr>
        <w:t>Neglect</w:t>
      </w:r>
    </w:p>
    <w:p w14:paraId="684C1F4F" w14:textId="77777777" w:rsidR="00DF630E" w:rsidRDefault="00DF630E" w:rsidP="00CA6C4C">
      <w:pPr>
        <w:rPr>
          <w:rFonts w:ascii="Arial" w:hAnsi="Arial" w:cs="Arial"/>
          <w:sz w:val="24"/>
        </w:rPr>
      </w:pPr>
    </w:p>
    <w:p w14:paraId="4B5A11A9" w14:textId="77777777" w:rsidR="009428F7" w:rsidRDefault="00DF630E" w:rsidP="00CA6C4C">
      <w:pPr>
        <w:rPr>
          <w:rFonts w:ascii="Arial" w:hAnsi="Arial" w:cs="Arial"/>
          <w:sz w:val="24"/>
        </w:rPr>
      </w:pPr>
      <w:r>
        <w:rPr>
          <w:rFonts w:ascii="Arial" w:hAnsi="Arial" w:cs="Arial"/>
          <w:sz w:val="24"/>
        </w:rPr>
        <w:t xml:space="preserve">For further advice and information on the Signs and Symptoms of abuse go to: </w:t>
      </w:r>
      <w:hyperlink r:id="rId22" w:history="1">
        <w:r w:rsidRPr="00DF630E">
          <w:rPr>
            <w:rStyle w:val="Hyperlink"/>
            <w:rFonts w:ascii="Arial" w:hAnsi="Arial" w:cs="Arial"/>
            <w:sz w:val="24"/>
          </w:rPr>
          <w:t>NSPCC Preventing A</w:t>
        </w:r>
        <w:r w:rsidRPr="00DF630E">
          <w:rPr>
            <w:rStyle w:val="Hyperlink"/>
            <w:rFonts w:ascii="Arial" w:hAnsi="Arial" w:cs="Arial"/>
            <w:sz w:val="24"/>
          </w:rPr>
          <w:t>b</w:t>
        </w:r>
        <w:r w:rsidRPr="00DF630E">
          <w:rPr>
            <w:rStyle w:val="Hyperlink"/>
            <w:rFonts w:ascii="Arial" w:hAnsi="Arial" w:cs="Arial"/>
            <w:sz w:val="24"/>
          </w:rPr>
          <w:t>use</w:t>
        </w:r>
      </w:hyperlink>
    </w:p>
    <w:p w14:paraId="596452D0" w14:textId="77777777" w:rsidR="00DF630E" w:rsidRPr="00896B19" w:rsidRDefault="00DF630E" w:rsidP="00CA6C4C">
      <w:pPr>
        <w:rPr>
          <w:rFonts w:ascii="Arial" w:hAnsi="Arial" w:cs="Arial"/>
          <w:sz w:val="24"/>
        </w:rPr>
      </w:pPr>
    </w:p>
    <w:p w14:paraId="78C9EE45" w14:textId="77777777" w:rsidR="009428F7" w:rsidRPr="00896B19" w:rsidRDefault="00CF2C07" w:rsidP="00CA6C4C">
      <w:pPr>
        <w:rPr>
          <w:rFonts w:ascii="Arial" w:hAnsi="Arial" w:cs="Arial"/>
          <w:b/>
          <w:sz w:val="24"/>
        </w:rPr>
      </w:pPr>
      <w:r w:rsidRPr="00896B19">
        <w:rPr>
          <w:rFonts w:ascii="Arial" w:hAnsi="Arial" w:cs="Arial"/>
          <w:b/>
          <w:sz w:val="24"/>
        </w:rPr>
        <w:t>5</w:t>
      </w:r>
      <w:r w:rsidR="00275E9D" w:rsidRPr="00896B19">
        <w:rPr>
          <w:rFonts w:ascii="Arial" w:hAnsi="Arial" w:cs="Arial"/>
          <w:b/>
          <w:sz w:val="24"/>
        </w:rPr>
        <w:t xml:space="preserve">.1.1 </w:t>
      </w:r>
      <w:r w:rsidR="009428F7" w:rsidRPr="00896B19">
        <w:rPr>
          <w:rFonts w:ascii="Arial" w:hAnsi="Arial" w:cs="Arial"/>
          <w:b/>
          <w:sz w:val="24"/>
        </w:rPr>
        <w:t>Physical Abuse</w:t>
      </w:r>
    </w:p>
    <w:p w14:paraId="75C6BECE" w14:textId="77777777" w:rsidR="00521B93" w:rsidRPr="00896B19" w:rsidRDefault="00521B93" w:rsidP="00CA6C4C">
      <w:pPr>
        <w:autoSpaceDE w:val="0"/>
        <w:autoSpaceDN w:val="0"/>
        <w:adjustRightInd w:val="0"/>
        <w:rPr>
          <w:rFonts w:ascii="Arial" w:hAnsi="Arial" w:cs="Arial"/>
          <w:sz w:val="24"/>
          <w:szCs w:val="24"/>
          <w:lang w:val="en-GB"/>
        </w:rPr>
      </w:pPr>
      <w:r w:rsidRPr="00896B19">
        <w:rPr>
          <w:rFonts w:ascii="Arial" w:hAnsi="Arial" w:cs="Arial"/>
          <w:sz w:val="24"/>
          <w:szCs w:val="24"/>
          <w:lang w:val="en-GB"/>
        </w:rPr>
        <w:t>Physical abuse may involve hitting, shaking, throwing, poisoning, burning or</w:t>
      </w:r>
      <w:r w:rsidR="00441D47" w:rsidRPr="00896B19">
        <w:rPr>
          <w:rFonts w:ascii="Arial" w:hAnsi="Arial" w:cs="Arial"/>
          <w:sz w:val="24"/>
          <w:szCs w:val="24"/>
          <w:lang w:val="en-GB"/>
        </w:rPr>
        <w:t xml:space="preserve"> </w:t>
      </w:r>
      <w:r w:rsidRPr="00896B19">
        <w:rPr>
          <w:rFonts w:ascii="Arial" w:hAnsi="Arial" w:cs="Arial"/>
          <w:sz w:val="24"/>
          <w:szCs w:val="24"/>
          <w:lang w:val="en-GB"/>
        </w:rPr>
        <w:t>scalding, drowning, suffocating, or otherwise causing physical harm to a child.</w:t>
      </w:r>
    </w:p>
    <w:p w14:paraId="6492DAD9" w14:textId="77777777" w:rsidR="009428F7" w:rsidRPr="00896B19" w:rsidRDefault="00521B93" w:rsidP="00CA6C4C">
      <w:pPr>
        <w:autoSpaceDE w:val="0"/>
        <w:autoSpaceDN w:val="0"/>
        <w:adjustRightInd w:val="0"/>
        <w:rPr>
          <w:rFonts w:ascii="Arial" w:hAnsi="Arial" w:cs="Arial"/>
          <w:sz w:val="24"/>
          <w:szCs w:val="24"/>
          <w:lang w:val="en-GB"/>
        </w:rPr>
      </w:pPr>
      <w:r w:rsidRPr="00896B19">
        <w:rPr>
          <w:rFonts w:ascii="Arial" w:hAnsi="Arial" w:cs="Arial"/>
          <w:sz w:val="24"/>
          <w:szCs w:val="24"/>
          <w:lang w:val="en-GB"/>
        </w:rPr>
        <w:t>Physical harm may also be caused when a parent or carer fabricates the symptoms of, or deliberately induces, illness in a child.</w:t>
      </w:r>
    </w:p>
    <w:p w14:paraId="70E293F7" w14:textId="77777777" w:rsidR="00521B93" w:rsidRPr="00896B19" w:rsidRDefault="00521B93" w:rsidP="00CA6C4C">
      <w:pPr>
        <w:ind w:left="360"/>
        <w:rPr>
          <w:rFonts w:ascii="Arial" w:hAnsi="Arial" w:cs="Arial"/>
          <w:b/>
          <w:sz w:val="24"/>
        </w:rPr>
      </w:pPr>
    </w:p>
    <w:p w14:paraId="3F536277" w14:textId="77777777" w:rsidR="009428F7" w:rsidRPr="00896B19" w:rsidRDefault="00CF2C07" w:rsidP="00CA6C4C">
      <w:pPr>
        <w:rPr>
          <w:rFonts w:ascii="Arial" w:hAnsi="Arial" w:cs="Arial"/>
          <w:b/>
          <w:sz w:val="24"/>
        </w:rPr>
      </w:pPr>
      <w:r w:rsidRPr="00896B19">
        <w:rPr>
          <w:rFonts w:ascii="Arial" w:hAnsi="Arial" w:cs="Arial"/>
          <w:b/>
          <w:sz w:val="24"/>
        </w:rPr>
        <w:t>5</w:t>
      </w:r>
      <w:r w:rsidR="00275E9D" w:rsidRPr="00896B19">
        <w:rPr>
          <w:rFonts w:ascii="Arial" w:hAnsi="Arial" w:cs="Arial"/>
          <w:b/>
          <w:sz w:val="24"/>
        </w:rPr>
        <w:t xml:space="preserve">.1.2 </w:t>
      </w:r>
      <w:r w:rsidR="009428F7" w:rsidRPr="00896B19">
        <w:rPr>
          <w:rFonts w:ascii="Arial" w:hAnsi="Arial" w:cs="Arial"/>
          <w:b/>
          <w:sz w:val="24"/>
        </w:rPr>
        <w:t>Sexual Abuse</w:t>
      </w:r>
    </w:p>
    <w:p w14:paraId="7CF55342" w14:textId="77777777" w:rsidR="009428F7" w:rsidRPr="00896B19" w:rsidRDefault="00521B93" w:rsidP="00CA6C4C">
      <w:pPr>
        <w:autoSpaceDE w:val="0"/>
        <w:autoSpaceDN w:val="0"/>
        <w:adjustRightInd w:val="0"/>
        <w:rPr>
          <w:rFonts w:ascii="Arial" w:hAnsi="Arial" w:cs="Arial"/>
          <w:sz w:val="24"/>
          <w:szCs w:val="24"/>
          <w:lang w:val="en-GB"/>
        </w:rPr>
      </w:pPr>
      <w:r w:rsidRPr="00896B19">
        <w:rPr>
          <w:rFonts w:ascii="Arial" w:hAnsi="Arial" w:cs="Arial"/>
          <w:sz w:val="24"/>
          <w:szCs w:val="24"/>
          <w:lang w:val="en-GB"/>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6A87F79F" w14:textId="77777777" w:rsidR="00D50DD1" w:rsidRDefault="00D50DD1" w:rsidP="00CA6C4C">
      <w:pPr>
        <w:rPr>
          <w:rFonts w:ascii="Arial" w:hAnsi="Arial" w:cs="Arial"/>
          <w:b/>
          <w:sz w:val="24"/>
        </w:rPr>
      </w:pPr>
    </w:p>
    <w:p w14:paraId="7D337749" w14:textId="77777777" w:rsidR="009428F7" w:rsidRPr="00896B19" w:rsidRDefault="00CF2C07" w:rsidP="00CA6C4C">
      <w:pPr>
        <w:rPr>
          <w:rFonts w:ascii="Arial" w:hAnsi="Arial" w:cs="Arial"/>
          <w:b/>
          <w:sz w:val="24"/>
        </w:rPr>
      </w:pPr>
      <w:r w:rsidRPr="00896B19">
        <w:rPr>
          <w:rFonts w:ascii="Arial" w:hAnsi="Arial" w:cs="Arial"/>
          <w:b/>
          <w:sz w:val="24"/>
        </w:rPr>
        <w:t>5</w:t>
      </w:r>
      <w:r w:rsidR="00275E9D" w:rsidRPr="00896B19">
        <w:rPr>
          <w:rFonts w:ascii="Arial" w:hAnsi="Arial" w:cs="Arial"/>
          <w:b/>
          <w:sz w:val="24"/>
        </w:rPr>
        <w:t xml:space="preserve">.1.3 </w:t>
      </w:r>
      <w:r w:rsidR="009428F7" w:rsidRPr="00896B19">
        <w:rPr>
          <w:rFonts w:ascii="Arial" w:hAnsi="Arial" w:cs="Arial"/>
          <w:b/>
          <w:sz w:val="24"/>
        </w:rPr>
        <w:t>Neglect</w:t>
      </w:r>
    </w:p>
    <w:p w14:paraId="3A741445" w14:textId="77777777" w:rsidR="00521B93" w:rsidRPr="00896B19" w:rsidRDefault="00521B93"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t>Neglect is the persistent failure to meet a child’s basic physical and/or psychological needs, likely to result in the serious impairment of the child’s health or development.</w:t>
      </w:r>
    </w:p>
    <w:p w14:paraId="123A7283" w14:textId="77777777" w:rsidR="00993E10" w:rsidRPr="00896B19" w:rsidRDefault="00993E10" w:rsidP="00CA6C4C">
      <w:pPr>
        <w:autoSpaceDE w:val="0"/>
        <w:autoSpaceDN w:val="0"/>
        <w:adjustRightInd w:val="0"/>
        <w:ind w:left="360"/>
        <w:rPr>
          <w:rFonts w:ascii="Arial" w:hAnsi="Arial" w:cs="Arial"/>
          <w:color w:val="000000"/>
          <w:sz w:val="24"/>
          <w:szCs w:val="24"/>
          <w:lang w:val="en-GB"/>
        </w:rPr>
      </w:pPr>
    </w:p>
    <w:p w14:paraId="6747BE17" w14:textId="77777777" w:rsidR="00521B93" w:rsidRPr="00896B19" w:rsidRDefault="00521B93"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lastRenderedPageBreak/>
        <w:t>Neglect may occur during pregnancy as a result of maternal substance abuse. Once a child is born, neglect may involve a parent or carer failing to:</w:t>
      </w:r>
    </w:p>
    <w:p w14:paraId="46546287" w14:textId="77777777" w:rsidR="00C20A4C" w:rsidRPr="00896B19" w:rsidRDefault="00521B93" w:rsidP="00CA6C4C">
      <w:pPr>
        <w:numPr>
          <w:ilvl w:val="0"/>
          <w:numId w:val="7"/>
        </w:numPr>
        <w:tabs>
          <w:tab w:val="num" w:pos="426"/>
        </w:tabs>
        <w:autoSpaceDE w:val="0"/>
        <w:autoSpaceDN w:val="0"/>
        <w:adjustRightInd w:val="0"/>
        <w:ind w:left="1080" w:hanging="654"/>
        <w:rPr>
          <w:rFonts w:ascii="Arial" w:hAnsi="Arial" w:cs="Arial"/>
          <w:color w:val="000000"/>
          <w:sz w:val="24"/>
          <w:szCs w:val="24"/>
          <w:lang w:val="en-GB"/>
        </w:rPr>
      </w:pPr>
      <w:r w:rsidRPr="00896B19">
        <w:rPr>
          <w:rFonts w:ascii="Arial" w:hAnsi="Arial" w:cs="Arial"/>
          <w:color w:val="000000"/>
          <w:sz w:val="24"/>
          <w:szCs w:val="24"/>
          <w:lang w:val="en-GB"/>
        </w:rPr>
        <w:t>provide adequate food, clothing and sh</w:t>
      </w:r>
      <w:r w:rsidR="00C20A4C" w:rsidRPr="00896B19">
        <w:rPr>
          <w:rFonts w:ascii="Arial" w:hAnsi="Arial" w:cs="Arial"/>
          <w:color w:val="000000"/>
          <w:sz w:val="24"/>
          <w:szCs w:val="24"/>
          <w:lang w:val="en-GB"/>
        </w:rPr>
        <w:t>elter (including exclusion from</w:t>
      </w:r>
    </w:p>
    <w:p w14:paraId="2E54BDA5" w14:textId="77777777" w:rsidR="00521B93" w:rsidRPr="00896B19" w:rsidRDefault="00521B93" w:rsidP="00CA6C4C">
      <w:pPr>
        <w:autoSpaceDE w:val="0"/>
        <w:autoSpaceDN w:val="0"/>
        <w:adjustRightInd w:val="0"/>
        <w:ind w:left="426" w:firstLine="294"/>
        <w:rPr>
          <w:rFonts w:ascii="Arial" w:hAnsi="Arial" w:cs="Arial"/>
          <w:color w:val="000000"/>
          <w:sz w:val="24"/>
          <w:szCs w:val="24"/>
          <w:lang w:val="en-GB"/>
        </w:rPr>
      </w:pPr>
      <w:r w:rsidRPr="00896B19">
        <w:rPr>
          <w:rFonts w:ascii="Arial" w:hAnsi="Arial" w:cs="Arial"/>
          <w:color w:val="000000"/>
          <w:sz w:val="24"/>
          <w:szCs w:val="24"/>
          <w:lang w:val="en-GB"/>
        </w:rPr>
        <w:t>home or abandonment);</w:t>
      </w:r>
    </w:p>
    <w:p w14:paraId="03FC2C4D" w14:textId="77777777" w:rsidR="00521B93" w:rsidRPr="00896B19" w:rsidRDefault="00521B93" w:rsidP="00CA6C4C">
      <w:pPr>
        <w:numPr>
          <w:ilvl w:val="0"/>
          <w:numId w:val="7"/>
        </w:numPr>
        <w:tabs>
          <w:tab w:val="num" w:pos="426"/>
        </w:tabs>
        <w:autoSpaceDE w:val="0"/>
        <w:autoSpaceDN w:val="0"/>
        <w:adjustRightInd w:val="0"/>
        <w:ind w:left="1080" w:hanging="654"/>
        <w:rPr>
          <w:rFonts w:ascii="Arial" w:hAnsi="Arial" w:cs="Arial"/>
          <w:color w:val="000000"/>
          <w:sz w:val="24"/>
          <w:szCs w:val="24"/>
          <w:lang w:val="en-GB"/>
        </w:rPr>
      </w:pPr>
      <w:r w:rsidRPr="00896B19">
        <w:rPr>
          <w:rFonts w:ascii="Arial" w:hAnsi="Arial" w:cs="Arial"/>
          <w:color w:val="000000"/>
          <w:sz w:val="24"/>
          <w:szCs w:val="24"/>
          <w:lang w:val="en-GB"/>
        </w:rPr>
        <w:t>protect a child from physical and emotional harm or danger;</w:t>
      </w:r>
    </w:p>
    <w:p w14:paraId="7C3C32C7" w14:textId="77777777" w:rsidR="00C20A4C" w:rsidRPr="00896B19" w:rsidRDefault="00521B93" w:rsidP="00CA6C4C">
      <w:pPr>
        <w:numPr>
          <w:ilvl w:val="0"/>
          <w:numId w:val="7"/>
        </w:numPr>
        <w:tabs>
          <w:tab w:val="num" w:pos="426"/>
        </w:tabs>
        <w:autoSpaceDE w:val="0"/>
        <w:autoSpaceDN w:val="0"/>
        <w:adjustRightInd w:val="0"/>
        <w:ind w:left="1080" w:hanging="654"/>
        <w:rPr>
          <w:rFonts w:ascii="Arial" w:hAnsi="Arial" w:cs="Arial"/>
          <w:color w:val="000000"/>
          <w:sz w:val="24"/>
          <w:szCs w:val="24"/>
          <w:lang w:val="en-GB"/>
        </w:rPr>
      </w:pPr>
      <w:r w:rsidRPr="00896B19">
        <w:rPr>
          <w:rFonts w:ascii="Arial" w:hAnsi="Arial" w:cs="Arial"/>
          <w:color w:val="000000"/>
          <w:sz w:val="24"/>
          <w:szCs w:val="24"/>
          <w:lang w:val="en-GB"/>
        </w:rPr>
        <w:t>ensure adequate supervision (inclu</w:t>
      </w:r>
      <w:r w:rsidR="00C20A4C" w:rsidRPr="00896B19">
        <w:rPr>
          <w:rFonts w:ascii="Arial" w:hAnsi="Arial" w:cs="Arial"/>
          <w:color w:val="000000"/>
          <w:sz w:val="24"/>
          <w:szCs w:val="24"/>
          <w:lang w:val="en-GB"/>
        </w:rPr>
        <w:t>ding the use of inadequate care</w:t>
      </w:r>
    </w:p>
    <w:p w14:paraId="2C74EDF6" w14:textId="77777777" w:rsidR="00521B93" w:rsidRPr="00896B19" w:rsidRDefault="00521B93" w:rsidP="00CA6C4C">
      <w:pPr>
        <w:autoSpaceDE w:val="0"/>
        <w:autoSpaceDN w:val="0"/>
        <w:adjustRightInd w:val="0"/>
        <w:ind w:left="426" w:firstLine="294"/>
        <w:rPr>
          <w:rFonts w:ascii="Arial" w:hAnsi="Arial" w:cs="Arial"/>
          <w:color w:val="000000"/>
          <w:sz w:val="24"/>
          <w:szCs w:val="24"/>
          <w:lang w:val="en-GB"/>
        </w:rPr>
      </w:pPr>
      <w:r w:rsidRPr="00896B19">
        <w:rPr>
          <w:rFonts w:ascii="Arial" w:hAnsi="Arial" w:cs="Arial"/>
          <w:color w:val="000000"/>
          <w:sz w:val="24"/>
          <w:szCs w:val="24"/>
          <w:lang w:val="en-GB"/>
        </w:rPr>
        <w:t xml:space="preserve">givers); or </w:t>
      </w:r>
    </w:p>
    <w:p w14:paraId="1CD9BEFA" w14:textId="77777777" w:rsidR="00521B93" w:rsidRPr="00896B19" w:rsidRDefault="00521B93" w:rsidP="00CA6C4C">
      <w:pPr>
        <w:numPr>
          <w:ilvl w:val="0"/>
          <w:numId w:val="7"/>
        </w:numPr>
        <w:tabs>
          <w:tab w:val="num" w:pos="426"/>
        </w:tabs>
        <w:autoSpaceDE w:val="0"/>
        <w:autoSpaceDN w:val="0"/>
        <w:adjustRightInd w:val="0"/>
        <w:ind w:left="1080" w:hanging="654"/>
        <w:rPr>
          <w:rFonts w:ascii="Arial" w:hAnsi="Arial" w:cs="Arial"/>
          <w:color w:val="000000"/>
          <w:sz w:val="24"/>
          <w:szCs w:val="24"/>
          <w:lang w:val="en-GB"/>
        </w:rPr>
      </w:pPr>
      <w:r w:rsidRPr="00896B19">
        <w:rPr>
          <w:rFonts w:ascii="Arial" w:hAnsi="Arial" w:cs="Arial"/>
          <w:color w:val="000000"/>
          <w:sz w:val="24"/>
          <w:szCs w:val="24"/>
          <w:lang w:val="en-GB"/>
        </w:rPr>
        <w:t>ensure access to appropriate medical care or treatment.</w:t>
      </w:r>
    </w:p>
    <w:p w14:paraId="688030AB" w14:textId="77777777" w:rsidR="006218A3" w:rsidRPr="00896B19" w:rsidRDefault="006218A3" w:rsidP="00CA6C4C">
      <w:pPr>
        <w:autoSpaceDE w:val="0"/>
        <w:autoSpaceDN w:val="0"/>
        <w:adjustRightInd w:val="0"/>
        <w:ind w:left="720"/>
        <w:rPr>
          <w:rFonts w:ascii="Arial" w:hAnsi="Arial" w:cs="Arial"/>
          <w:color w:val="000000"/>
          <w:sz w:val="24"/>
          <w:szCs w:val="24"/>
          <w:lang w:val="en-GB"/>
        </w:rPr>
      </w:pPr>
    </w:p>
    <w:p w14:paraId="18D804A3" w14:textId="77777777" w:rsidR="009428F7" w:rsidRPr="00896B19" w:rsidRDefault="00521B93" w:rsidP="00CA6C4C">
      <w:pPr>
        <w:autoSpaceDE w:val="0"/>
        <w:autoSpaceDN w:val="0"/>
        <w:adjustRightInd w:val="0"/>
        <w:ind w:left="360"/>
        <w:rPr>
          <w:rFonts w:ascii="Arial" w:hAnsi="Arial" w:cs="Arial"/>
          <w:color w:val="000000"/>
          <w:sz w:val="24"/>
          <w:szCs w:val="24"/>
          <w:lang w:val="en-GB"/>
        </w:rPr>
      </w:pPr>
      <w:r w:rsidRPr="00896B19">
        <w:rPr>
          <w:rFonts w:ascii="Arial" w:hAnsi="Arial" w:cs="Arial"/>
          <w:color w:val="000000"/>
          <w:sz w:val="24"/>
          <w:szCs w:val="24"/>
          <w:lang w:val="en-GB"/>
        </w:rPr>
        <w:t>It may also include neglect of, or unresponsiveness to, a child’s basic emotional needs.</w:t>
      </w:r>
    </w:p>
    <w:p w14:paraId="3236A600" w14:textId="77777777" w:rsidR="00620E58" w:rsidRPr="00896B19" w:rsidRDefault="00620E58" w:rsidP="00CA6C4C">
      <w:pPr>
        <w:ind w:left="360"/>
        <w:rPr>
          <w:rFonts w:ascii="Arial" w:hAnsi="Arial" w:cs="Arial"/>
          <w:b/>
          <w:sz w:val="24"/>
        </w:rPr>
      </w:pPr>
    </w:p>
    <w:p w14:paraId="758B1E18" w14:textId="77777777" w:rsidR="009428F7" w:rsidRPr="00896B19" w:rsidRDefault="00CF2C07" w:rsidP="00CA6C4C">
      <w:pPr>
        <w:rPr>
          <w:rFonts w:ascii="Arial" w:hAnsi="Arial" w:cs="Arial"/>
          <w:b/>
          <w:sz w:val="24"/>
        </w:rPr>
      </w:pPr>
      <w:r w:rsidRPr="00896B19">
        <w:rPr>
          <w:rFonts w:ascii="Arial" w:hAnsi="Arial" w:cs="Arial"/>
          <w:b/>
          <w:sz w:val="24"/>
        </w:rPr>
        <w:t>5</w:t>
      </w:r>
      <w:r w:rsidR="00275E9D" w:rsidRPr="00896B19">
        <w:rPr>
          <w:rFonts w:ascii="Arial" w:hAnsi="Arial" w:cs="Arial"/>
          <w:b/>
          <w:sz w:val="24"/>
        </w:rPr>
        <w:t xml:space="preserve">.1.4 </w:t>
      </w:r>
      <w:r w:rsidR="009428F7" w:rsidRPr="00896B19">
        <w:rPr>
          <w:rFonts w:ascii="Arial" w:hAnsi="Arial" w:cs="Arial"/>
          <w:b/>
          <w:sz w:val="24"/>
        </w:rPr>
        <w:t>Emotional Abuse</w:t>
      </w:r>
    </w:p>
    <w:p w14:paraId="750E8596" w14:textId="77777777" w:rsidR="00521B93" w:rsidRPr="00896B19" w:rsidRDefault="00521B93" w:rsidP="00CA6C4C">
      <w:pPr>
        <w:autoSpaceDE w:val="0"/>
        <w:autoSpaceDN w:val="0"/>
        <w:adjustRightInd w:val="0"/>
        <w:rPr>
          <w:rFonts w:ascii="Arial" w:hAnsi="Arial" w:cs="Arial"/>
          <w:sz w:val="24"/>
          <w:szCs w:val="24"/>
          <w:lang w:val="en-GB"/>
        </w:rPr>
      </w:pPr>
      <w:r w:rsidRPr="00896B19">
        <w:rPr>
          <w:rFonts w:ascii="Arial" w:hAnsi="Arial" w:cs="Arial"/>
          <w:sz w:val="24"/>
          <w:szCs w:val="24"/>
          <w:lang w:val="en-GB"/>
        </w:rPr>
        <w:t>Emotional abuse is the persistent emotional maltreatment of a child such as to</w:t>
      </w:r>
      <w:r w:rsidR="00997C25" w:rsidRPr="00896B19">
        <w:rPr>
          <w:rFonts w:ascii="Arial" w:hAnsi="Arial" w:cs="Arial"/>
          <w:sz w:val="24"/>
          <w:szCs w:val="24"/>
          <w:lang w:val="en-GB"/>
        </w:rPr>
        <w:t xml:space="preserve"> </w:t>
      </w:r>
      <w:r w:rsidRPr="00896B19">
        <w:rPr>
          <w:rFonts w:ascii="Arial" w:hAnsi="Arial" w:cs="Arial"/>
          <w:sz w:val="24"/>
          <w:szCs w:val="24"/>
          <w:lang w:val="en-GB"/>
        </w:rPr>
        <w:t>cause severe and persistent adverse effects on the child’s emotional development.</w:t>
      </w:r>
    </w:p>
    <w:p w14:paraId="4927C9E5" w14:textId="77777777" w:rsidR="006218A3" w:rsidRPr="00896B19" w:rsidRDefault="006218A3" w:rsidP="00CA6C4C">
      <w:pPr>
        <w:autoSpaceDE w:val="0"/>
        <w:autoSpaceDN w:val="0"/>
        <w:adjustRightInd w:val="0"/>
        <w:ind w:left="360"/>
        <w:rPr>
          <w:rFonts w:ascii="Arial" w:hAnsi="Arial" w:cs="Arial"/>
          <w:sz w:val="24"/>
          <w:szCs w:val="24"/>
          <w:lang w:val="en-GB"/>
        </w:rPr>
      </w:pPr>
    </w:p>
    <w:p w14:paraId="16794084" w14:textId="267DCFD6" w:rsidR="00EE1994" w:rsidRDefault="00115EBF" w:rsidP="00CA6C4C">
      <w:pPr>
        <w:autoSpaceDE w:val="0"/>
        <w:autoSpaceDN w:val="0"/>
        <w:adjustRightInd w:val="0"/>
        <w:rPr>
          <w:rFonts w:ascii="Arial" w:hAnsi="Arial" w:cs="Arial"/>
          <w:sz w:val="24"/>
        </w:rPr>
      </w:pPr>
      <w:r>
        <w:rPr>
          <w:rFonts w:ascii="Arial" w:hAnsi="Arial" w:cs="Arial"/>
          <w:sz w:val="24"/>
        </w:rPr>
        <w:t>-</w:t>
      </w:r>
      <w:r w:rsidR="00993E10" w:rsidRPr="00896B19">
        <w:rPr>
          <w:rFonts w:ascii="Arial" w:hAnsi="Arial" w:cs="Arial"/>
          <w:sz w:val="24"/>
        </w:rPr>
        <w:t>Emotional abuse</w:t>
      </w:r>
      <w:r w:rsidR="00521B93" w:rsidRPr="00896B19">
        <w:rPr>
          <w:rFonts w:ascii="Arial" w:hAnsi="Arial" w:cs="Arial"/>
          <w:sz w:val="24"/>
        </w:rPr>
        <w:t xml:space="preserve"> may involve conveying to children that they are worthless or unloved, inadequate,</w:t>
      </w:r>
      <w:r w:rsidR="005516AE" w:rsidRPr="00896B19">
        <w:rPr>
          <w:rFonts w:ascii="Arial" w:hAnsi="Arial" w:cs="Arial"/>
          <w:sz w:val="24"/>
        </w:rPr>
        <w:t xml:space="preserve"> </w:t>
      </w:r>
      <w:r w:rsidR="00521B93" w:rsidRPr="00896B19">
        <w:rPr>
          <w:rFonts w:ascii="Arial" w:hAnsi="Arial" w:cs="Arial"/>
          <w:sz w:val="24"/>
        </w:rPr>
        <w:t>or valued only insofar as they meet the needs of another person. It may include not</w:t>
      </w:r>
      <w:r w:rsidR="005516AE" w:rsidRPr="00896B19">
        <w:rPr>
          <w:rFonts w:ascii="Arial" w:hAnsi="Arial" w:cs="Arial"/>
          <w:sz w:val="24"/>
        </w:rPr>
        <w:t xml:space="preserve"> </w:t>
      </w:r>
      <w:r w:rsidR="00521B93" w:rsidRPr="00896B19">
        <w:rPr>
          <w:rFonts w:ascii="Arial" w:hAnsi="Arial" w:cs="Arial"/>
          <w:sz w:val="24"/>
        </w:rPr>
        <w:t>giving the child opportunities to express their views, deliberately silencing them or</w:t>
      </w:r>
      <w:r w:rsidR="005516AE" w:rsidRPr="00896B19">
        <w:rPr>
          <w:rFonts w:ascii="Arial" w:hAnsi="Arial" w:cs="Arial"/>
          <w:sz w:val="24"/>
        </w:rPr>
        <w:t xml:space="preserve"> </w:t>
      </w:r>
      <w:r w:rsidR="00521B93" w:rsidRPr="00896B19">
        <w:rPr>
          <w:rFonts w:ascii="Arial" w:hAnsi="Arial" w:cs="Arial"/>
          <w:sz w:val="24"/>
        </w:rPr>
        <w:t>‘making fun’ of what they say or how they communicate. It may feature age or</w:t>
      </w:r>
      <w:r w:rsidR="005516AE" w:rsidRPr="00896B19">
        <w:rPr>
          <w:rFonts w:ascii="Arial" w:hAnsi="Arial" w:cs="Arial"/>
          <w:sz w:val="24"/>
        </w:rPr>
        <w:t xml:space="preserve"> </w:t>
      </w:r>
      <w:r w:rsidR="00993E10" w:rsidRPr="00896B19">
        <w:rPr>
          <w:rFonts w:ascii="Arial" w:hAnsi="Arial" w:cs="Arial"/>
          <w:sz w:val="24"/>
        </w:rPr>
        <w:t xml:space="preserve">developmentally inappropriate </w:t>
      </w:r>
      <w:r w:rsidR="00521B93" w:rsidRPr="00896B19">
        <w:rPr>
          <w:rFonts w:ascii="Arial" w:hAnsi="Arial" w:cs="Arial"/>
          <w:sz w:val="24"/>
        </w:rPr>
        <w:t>expectations being imposed on children. These may</w:t>
      </w:r>
      <w:r w:rsidR="005516AE" w:rsidRPr="00896B19">
        <w:rPr>
          <w:rFonts w:ascii="Arial" w:hAnsi="Arial" w:cs="Arial"/>
          <w:sz w:val="24"/>
        </w:rPr>
        <w:t xml:space="preserve"> </w:t>
      </w:r>
      <w:r w:rsidR="00521B93" w:rsidRPr="00896B19">
        <w:rPr>
          <w:rFonts w:ascii="Arial" w:hAnsi="Arial" w:cs="Arial"/>
          <w:sz w:val="24"/>
        </w:rPr>
        <w:t>include interactions that are beyond the child’s developmental capability, as well as</w:t>
      </w:r>
      <w:r w:rsidR="005516AE" w:rsidRPr="00896B19">
        <w:rPr>
          <w:rFonts w:ascii="Arial" w:hAnsi="Arial" w:cs="Arial"/>
          <w:sz w:val="24"/>
        </w:rPr>
        <w:t xml:space="preserve"> </w:t>
      </w:r>
      <w:r w:rsidR="00521B93" w:rsidRPr="00896B19">
        <w:rPr>
          <w:rFonts w:ascii="Arial" w:hAnsi="Arial" w:cs="Arial"/>
          <w:sz w:val="24"/>
        </w:rPr>
        <w:t>overprotection and limitation of exploration and learning, or preventing the child</w:t>
      </w:r>
      <w:r w:rsidR="005516AE" w:rsidRPr="00896B19">
        <w:rPr>
          <w:rFonts w:ascii="Arial" w:hAnsi="Arial" w:cs="Arial"/>
          <w:sz w:val="24"/>
        </w:rPr>
        <w:t xml:space="preserve"> </w:t>
      </w:r>
      <w:r w:rsidR="00521B93" w:rsidRPr="00896B19">
        <w:rPr>
          <w:rFonts w:ascii="Arial" w:hAnsi="Arial" w:cs="Arial"/>
          <w:sz w:val="24"/>
        </w:rPr>
        <w:t>participating in normal social interaction. It may involve seeing or hearing the</w:t>
      </w:r>
      <w:r w:rsidR="005516AE" w:rsidRPr="00896B19">
        <w:rPr>
          <w:rFonts w:ascii="Arial" w:hAnsi="Arial" w:cs="Arial"/>
          <w:sz w:val="24"/>
        </w:rPr>
        <w:t xml:space="preserve"> </w:t>
      </w:r>
      <w:r w:rsidR="00521B93" w:rsidRPr="00896B19">
        <w:rPr>
          <w:rFonts w:ascii="Arial" w:hAnsi="Arial" w:cs="Arial"/>
          <w:sz w:val="24"/>
        </w:rPr>
        <w:t>ill-treatment of another. It may involve serious bullying (including cyberbullying),</w:t>
      </w:r>
      <w:r w:rsidR="005516AE" w:rsidRPr="00896B19">
        <w:rPr>
          <w:rFonts w:ascii="Arial" w:hAnsi="Arial" w:cs="Arial"/>
          <w:sz w:val="24"/>
        </w:rPr>
        <w:t xml:space="preserve"> </w:t>
      </w:r>
      <w:r w:rsidR="00521B93" w:rsidRPr="00896B19">
        <w:rPr>
          <w:rFonts w:ascii="Arial" w:hAnsi="Arial" w:cs="Arial"/>
          <w:sz w:val="24"/>
        </w:rPr>
        <w:t>causing children frequently to feel frightened or in danger, or the exploitation or</w:t>
      </w:r>
      <w:r w:rsidR="005516AE" w:rsidRPr="00896B19">
        <w:rPr>
          <w:rFonts w:ascii="Arial" w:hAnsi="Arial" w:cs="Arial"/>
          <w:sz w:val="24"/>
        </w:rPr>
        <w:t xml:space="preserve"> </w:t>
      </w:r>
      <w:r w:rsidR="00521B93" w:rsidRPr="00896B19">
        <w:rPr>
          <w:rFonts w:ascii="Arial" w:hAnsi="Arial" w:cs="Arial"/>
          <w:sz w:val="24"/>
        </w:rPr>
        <w:t>corruption of children. Some level of emotional abuse is involved in all types of</w:t>
      </w:r>
      <w:r w:rsidR="005516AE" w:rsidRPr="00896B19">
        <w:rPr>
          <w:rFonts w:ascii="Arial" w:hAnsi="Arial" w:cs="Arial"/>
          <w:sz w:val="24"/>
        </w:rPr>
        <w:t xml:space="preserve"> </w:t>
      </w:r>
      <w:r w:rsidR="00521B93" w:rsidRPr="00896B19">
        <w:rPr>
          <w:rFonts w:ascii="Arial" w:hAnsi="Arial" w:cs="Arial"/>
          <w:sz w:val="24"/>
        </w:rPr>
        <w:t>maltreatment of a child, though it may occur alone.</w:t>
      </w:r>
    </w:p>
    <w:p w14:paraId="439AFD77" w14:textId="04DDEC52" w:rsidR="00115EBF" w:rsidRDefault="00115EBF" w:rsidP="00CA6C4C">
      <w:pPr>
        <w:autoSpaceDE w:val="0"/>
        <w:autoSpaceDN w:val="0"/>
        <w:adjustRightInd w:val="0"/>
        <w:rPr>
          <w:rFonts w:ascii="Arial" w:hAnsi="Arial" w:cs="Arial"/>
          <w:sz w:val="24"/>
        </w:rPr>
      </w:pPr>
    </w:p>
    <w:p w14:paraId="44ACD820" w14:textId="77777777" w:rsidR="00993E10" w:rsidRPr="00896B19" w:rsidRDefault="00993E10" w:rsidP="00CA6C4C">
      <w:pPr>
        <w:pStyle w:val="whs4"/>
        <w:spacing w:after="0"/>
        <w:ind w:left="0" w:right="0"/>
        <w:rPr>
          <w:rFonts w:ascii="Arial" w:hAnsi="Arial" w:cs="Arial"/>
          <w:b/>
        </w:rPr>
      </w:pPr>
    </w:p>
    <w:p w14:paraId="1DEFAF61" w14:textId="77777777" w:rsidR="00367D14" w:rsidRDefault="00CF2C07" w:rsidP="00367D14">
      <w:pPr>
        <w:pStyle w:val="whs4"/>
        <w:spacing w:after="0"/>
        <w:ind w:left="0" w:right="0"/>
        <w:rPr>
          <w:rFonts w:ascii="Arial" w:hAnsi="Arial" w:cs="Arial"/>
          <w:b/>
        </w:rPr>
      </w:pPr>
      <w:r w:rsidRPr="00896B19">
        <w:rPr>
          <w:rFonts w:ascii="Arial" w:hAnsi="Arial" w:cs="Arial"/>
          <w:b/>
        </w:rPr>
        <w:t>5</w:t>
      </w:r>
      <w:r w:rsidR="00275E9D" w:rsidRPr="00896B19">
        <w:rPr>
          <w:rFonts w:ascii="Arial" w:hAnsi="Arial" w:cs="Arial"/>
          <w:b/>
        </w:rPr>
        <w:t xml:space="preserve">.2 </w:t>
      </w:r>
      <w:r w:rsidR="0046618E" w:rsidRPr="00896B19">
        <w:rPr>
          <w:rFonts w:ascii="Arial" w:hAnsi="Arial" w:cs="Arial"/>
          <w:b/>
        </w:rPr>
        <w:t>Additional definitions of recognised abuse</w:t>
      </w:r>
    </w:p>
    <w:p w14:paraId="4503FD9E" w14:textId="77777777" w:rsidR="00367D14" w:rsidRDefault="00367D14" w:rsidP="00367D14">
      <w:pPr>
        <w:pStyle w:val="whs4"/>
        <w:spacing w:after="0"/>
        <w:ind w:left="0" w:right="0"/>
        <w:rPr>
          <w:rFonts w:ascii="Arial" w:hAnsi="Arial" w:cs="Arial"/>
          <w:b/>
        </w:rPr>
      </w:pPr>
    </w:p>
    <w:p w14:paraId="4F2065FF" w14:textId="37CF20D5" w:rsidR="00367D14" w:rsidRDefault="00367D14" w:rsidP="00367D14">
      <w:pPr>
        <w:pStyle w:val="whs4"/>
        <w:spacing w:after="0"/>
        <w:ind w:left="0" w:right="0"/>
        <w:rPr>
          <w:rFonts w:ascii="Arial" w:hAnsi="Arial" w:cs="Arial"/>
          <w:b/>
        </w:rPr>
      </w:pPr>
      <w:r w:rsidRPr="00115EBF">
        <w:rPr>
          <w:rFonts w:ascii="Arial" w:hAnsi="Arial" w:cs="Arial"/>
          <w:b/>
        </w:rPr>
        <w:t>5.</w:t>
      </w:r>
      <w:r>
        <w:rPr>
          <w:rFonts w:ascii="Arial" w:hAnsi="Arial" w:cs="Arial"/>
          <w:b/>
        </w:rPr>
        <w:t>2.1</w:t>
      </w:r>
      <w:r>
        <w:rPr>
          <w:rFonts w:ascii="Arial" w:hAnsi="Arial" w:cs="Arial"/>
          <w:b/>
        </w:rPr>
        <w:t xml:space="preserve"> Domestic Abuse</w:t>
      </w:r>
    </w:p>
    <w:p w14:paraId="28F5D449" w14:textId="77777777" w:rsidR="00367D14" w:rsidRPr="00F0773E" w:rsidRDefault="00367D14" w:rsidP="00367D14">
      <w:pPr>
        <w:autoSpaceDE w:val="0"/>
        <w:autoSpaceDN w:val="0"/>
        <w:adjustRightInd w:val="0"/>
        <w:rPr>
          <w:rFonts w:ascii="Arial" w:hAnsi="Arial" w:cs="Arial"/>
          <w:b/>
          <w:sz w:val="24"/>
          <w:szCs w:val="24"/>
        </w:rPr>
      </w:pPr>
      <w:r w:rsidRPr="00F0773E">
        <w:rPr>
          <w:rFonts w:ascii="Arial" w:hAnsi="Arial" w:cs="Arial"/>
          <w:sz w:val="24"/>
          <w:szCs w:val="24"/>
          <w:shd w:val="clear" w:color="auto" w:fill="FAFAFA"/>
        </w:rPr>
        <w:t xml:space="preserve">Experiencing Domestic Abuse </w:t>
      </w:r>
      <w:r>
        <w:rPr>
          <w:rFonts w:ascii="Arial" w:hAnsi="Arial" w:cs="Arial"/>
          <w:sz w:val="24"/>
          <w:szCs w:val="24"/>
          <w:shd w:val="clear" w:color="auto" w:fill="FAFAFA"/>
        </w:rPr>
        <w:t xml:space="preserve">as a child </w:t>
      </w:r>
      <w:r w:rsidRPr="00F0773E">
        <w:rPr>
          <w:rFonts w:ascii="Arial" w:hAnsi="Arial" w:cs="Arial"/>
          <w:sz w:val="24"/>
          <w:szCs w:val="24"/>
          <w:shd w:val="clear" w:color="auto" w:fill="FAFAFA"/>
        </w:rPr>
        <w:t xml:space="preserve">is child abuse. Children are recognised as victims of domestic abuse under the DA ACT 2021. Living in a home where domestic abuse happens can have a serious impact on a child or young person's physical safety, </w:t>
      </w:r>
      <w:hyperlink r:id="rId23" w:history="1">
        <w:r w:rsidRPr="00F0773E">
          <w:rPr>
            <w:rStyle w:val="Hyperlink"/>
            <w:rFonts w:ascii="Arial" w:hAnsi="Arial" w:cs="Arial"/>
            <w:color w:val="auto"/>
            <w:sz w:val="24"/>
            <w:szCs w:val="24"/>
            <w:u w:val="none"/>
            <w:shd w:val="clear" w:color="auto" w:fill="FAFAFA"/>
          </w:rPr>
          <w:t>mental</w:t>
        </w:r>
      </w:hyperlink>
      <w:r w:rsidRPr="00F0773E">
        <w:rPr>
          <w:rFonts w:ascii="Arial" w:hAnsi="Arial" w:cs="Arial"/>
          <w:sz w:val="24"/>
          <w:szCs w:val="24"/>
          <w:shd w:val="clear" w:color="auto" w:fill="FAFAFA"/>
        </w:rPr>
        <w:t xml:space="preserve"> and physical wellbeing, as well as their behaviour. Domestic abuse can continue after the adults' relationship has come to an end, and post-separation abuse and coercive controlling behaviours can continue to remain a factor in the child’s life. The impact can last into adulthood. </w:t>
      </w:r>
    </w:p>
    <w:p w14:paraId="6156A817" w14:textId="65000B92" w:rsidR="00367D14" w:rsidRDefault="00367D14" w:rsidP="00CA6C4C">
      <w:pPr>
        <w:pStyle w:val="whs4"/>
        <w:spacing w:after="0"/>
        <w:ind w:left="0" w:right="0"/>
        <w:rPr>
          <w:rFonts w:ascii="Arial" w:hAnsi="Arial" w:cs="Arial"/>
          <w:b/>
        </w:rPr>
      </w:pPr>
    </w:p>
    <w:p w14:paraId="4DC8C45E" w14:textId="77777777" w:rsidR="00367D14" w:rsidRPr="00896B19" w:rsidRDefault="00367D14" w:rsidP="00CA6C4C">
      <w:pPr>
        <w:pStyle w:val="whs4"/>
        <w:spacing w:after="0"/>
        <w:ind w:left="0" w:right="0"/>
        <w:rPr>
          <w:rFonts w:ascii="Arial" w:hAnsi="Arial" w:cs="Arial"/>
          <w:b/>
        </w:rPr>
      </w:pPr>
    </w:p>
    <w:p w14:paraId="403E585E" w14:textId="77777777" w:rsidR="0046618E" w:rsidRPr="00896B19" w:rsidRDefault="0046618E" w:rsidP="00CA6C4C">
      <w:pPr>
        <w:pStyle w:val="whs4"/>
        <w:spacing w:after="0"/>
        <w:ind w:left="0" w:right="0"/>
        <w:rPr>
          <w:rFonts w:ascii="Arial" w:hAnsi="Arial" w:cs="Arial"/>
          <w:b/>
          <w:highlight w:val="yellow"/>
        </w:rPr>
      </w:pPr>
    </w:p>
    <w:p w14:paraId="32D0D269" w14:textId="4D18986D" w:rsidR="00620E58" w:rsidRPr="00896B19" w:rsidRDefault="00CF2C07" w:rsidP="00CA6C4C">
      <w:pPr>
        <w:pStyle w:val="whs4"/>
        <w:spacing w:after="0"/>
        <w:ind w:left="0" w:right="0"/>
        <w:rPr>
          <w:rFonts w:ascii="Arial" w:hAnsi="Arial" w:cs="Arial"/>
          <w:b/>
        </w:rPr>
      </w:pPr>
      <w:r w:rsidRPr="00896B19">
        <w:rPr>
          <w:rFonts w:ascii="Arial" w:hAnsi="Arial" w:cs="Arial"/>
          <w:b/>
        </w:rPr>
        <w:t>5</w:t>
      </w:r>
      <w:r w:rsidR="00367D14">
        <w:rPr>
          <w:rFonts w:ascii="Arial" w:hAnsi="Arial" w:cs="Arial"/>
          <w:b/>
        </w:rPr>
        <w:t>.2.2</w:t>
      </w:r>
      <w:r w:rsidR="00275E9D" w:rsidRPr="00896B19">
        <w:rPr>
          <w:rFonts w:ascii="Arial" w:hAnsi="Arial" w:cs="Arial"/>
          <w:b/>
        </w:rPr>
        <w:t xml:space="preserve"> </w:t>
      </w:r>
      <w:r w:rsidR="00A96F81" w:rsidRPr="00896B19">
        <w:rPr>
          <w:rFonts w:ascii="Arial" w:hAnsi="Arial" w:cs="Arial"/>
          <w:b/>
        </w:rPr>
        <w:t>Female Genital Mutilation</w:t>
      </w:r>
      <w:r w:rsidR="00993E10" w:rsidRPr="00896B19">
        <w:rPr>
          <w:rFonts w:ascii="Arial" w:hAnsi="Arial" w:cs="Arial"/>
          <w:b/>
        </w:rPr>
        <w:t xml:space="preserve"> (FGM)</w:t>
      </w:r>
    </w:p>
    <w:p w14:paraId="1024CBD5" w14:textId="77777777" w:rsidR="00211516" w:rsidRPr="00211516" w:rsidRDefault="00A96F81" w:rsidP="00CA6C4C">
      <w:pPr>
        <w:pStyle w:val="whs4"/>
        <w:spacing w:after="0"/>
        <w:ind w:left="0"/>
        <w:rPr>
          <w:rFonts w:ascii="Arial" w:hAnsi="Arial" w:cs="Arial"/>
        </w:rPr>
      </w:pPr>
      <w:r w:rsidRPr="00896B19">
        <w:rPr>
          <w:rFonts w:ascii="Arial" w:hAnsi="Arial" w:cs="Arial"/>
        </w:rPr>
        <w:t>FGM is a collective term for all procedures which include the partial or total mutilation of the external female genital organs for cultural or other non-</w:t>
      </w:r>
      <w:r w:rsidR="00211516">
        <w:rPr>
          <w:rFonts w:ascii="Arial" w:hAnsi="Arial" w:cs="Arial"/>
        </w:rPr>
        <w:t>medical</w:t>
      </w:r>
      <w:r w:rsidRPr="00896B19">
        <w:rPr>
          <w:rFonts w:ascii="Arial" w:hAnsi="Arial" w:cs="Arial"/>
        </w:rPr>
        <w:t xml:space="preserve"> reasons.</w:t>
      </w:r>
      <w:r w:rsidR="00211516">
        <w:rPr>
          <w:rFonts w:ascii="Arial" w:hAnsi="Arial" w:cs="Arial"/>
        </w:rPr>
        <w:t xml:space="preserve">  </w:t>
      </w:r>
      <w:r w:rsidRPr="00896B19">
        <w:rPr>
          <w:rFonts w:ascii="Arial" w:hAnsi="Arial" w:cs="Arial"/>
        </w:rPr>
        <w:t>It is known that chil</w:t>
      </w:r>
      <w:r w:rsidRPr="00896B19">
        <w:rPr>
          <w:rFonts w:ascii="Arial" w:hAnsi="Arial" w:cs="Arial"/>
        </w:rPr>
        <w:lastRenderedPageBreak/>
        <w:t>dren are subject to this procedure both in the UK and overseas. FGM is not an acceptable practice and is a form of child abuse under UK law.</w:t>
      </w:r>
      <w:r w:rsidR="00211516">
        <w:rPr>
          <w:rFonts w:ascii="Arial" w:hAnsi="Arial" w:cs="Arial"/>
        </w:rPr>
        <w:t xml:space="preserve">  </w:t>
      </w:r>
      <w:r w:rsidR="00211516" w:rsidRPr="00211516">
        <w:rPr>
          <w:rFonts w:ascii="Arial" w:hAnsi="Arial" w:cs="Arial"/>
        </w:rPr>
        <w:t>It is an offence to:</w:t>
      </w:r>
    </w:p>
    <w:p w14:paraId="6EAC5B01" w14:textId="77777777" w:rsidR="00211516" w:rsidRPr="00211516" w:rsidRDefault="00211516" w:rsidP="00CA6C4C">
      <w:pPr>
        <w:pStyle w:val="whs4"/>
        <w:numPr>
          <w:ilvl w:val="0"/>
          <w:numId w:val="38"/>
        </w:numPr>
        <w:spacing w:after="0"/>
        <w:rPr>
          <w:rFonts w:ascii="Arial" w:hAnsi="Arial" w:cs="Arial"/>
        </w:rPr>
      </w:pPr>
      <w:r w:rsidRPr="00211516">
        <w:rPr>
          <w:rFonts w:ascii="Arial" w:hAnsi="Arial" w:cs="Arial"/>
        </w:rPr>
        <w:t>perform FGM (including taking a child abroad for FGM)</w:t>
      </w:r>
    </w:p>
    <w:p w14:paraId="652C3125" w14:textId="77777777" w:rsidR="00211516" w:rsidRPr="00211516" w:rsidRDefault="00211516" w:rsidP="00CA6C4C">
      <w:pPr>
        <w:pStyle w:val="whs4"/>
        <w:numPr>
          <w:ilvl w:val="0"/>
          <w:numId w:val="38"/>
        </w:numPr>
        <w:spacing w:after="0"/>
        <w:rPr>
          <w:rFonts w:ascii="Arial" w:hAnsi="Arial" w:cs="Arial"/>
        </w:rPr>
      </w:pPr>
      <w:r w:rsidRPr="00211516">
        <w:rPr>
          <w:rFonts w:ascii="Arial" w:hAnsi="Arial" w:cs="Arial"/>
        </w:rPr>
        <w:t>help a girl perform FGM on herself in or outside the UK</w:t>
      </w:r>
    </w:p>
    <w:p w14:paraId="6B6634FA" w14:textId="77777777" w:rsidR="00211516" w:rsidRPr="00211516" w:rsidRDefault="00211516" w:rsidP="00CA6C4C">
      <w:pPr>
        <w:pStyle w:val="whs4"/>
        <w:numPr>
          <w:ilvl w:val="0"/>
          <w:numId w:val="38"/>
        </w:numPr>
        <w:spacing w:after="0"/>
        <w:rPr>
          <w:rFonts w:ascii="Arial" w:hAnsi="Arial" w:cs="Arial"/>
        </w:rPr>
      </w:pPr>
      <w:r w:rsidRPr="00211516">
        <w:rPr>
          <w:rFonts w:ascii="Arial" w:hAnsi="Arial" w:cs="Arial"/>
        </w:rPr>
        <w:t>help anyone perform FGM in the UK</w:t>
      </w:r>
    </w:p>
    <w:p w14:paraId="4B0B412C" w14:textId="77777777" w:rsidR="00211516" w:rsidRPr="00211516" w:rsidRDefault="00211516" w:rsidP="00CA6C4C">
      <w:pPr>
        <w:pStyle w:val="whs4"/>
        <w:numPr>
          <w:ilvl w:val="0"/>
          <w:numId w:val="38"/>
        </w:numPr>
        <w:spacing w:after="0"/>
        <w:rPr>
          <w:rFonts w:ascii="Arial" w:hAnsi="Arial" w:cs="Arial"/>
        </w:rPr>
      </w:pPr>
      <w:r w:rsidRPr="00211516">
        <w:rPr>
          <w:rFonts w:ascii="Arial" w:hAnsi="Arial" w:cs="Arial"/>
        </w:rPr>
        <w:t>help anyone perform FGM outside the UK on a UK national or resident</w:t>
      </w:r>
    </w:p>
    <w:p w14:paraId="09D0139F" w14:textId="77777777" w:rsidR="00211516" w:rsidRPr="00211516" w:rsidRDefault="00211516" w:rsidP="00CA6C4C">
      <w:pPr>
        <w:pStyle w:val="whs4"/>
        <w:numPr>
          <w:ilvl w:val="0"/>
          <w:numId w:val="38"/>
        </w:numPr>
        <w:spacing w:after="0"/>
        <w:rPr>
          <w:rFonts w:ascii="Arial" w:hAnsi="Arial" w:cs="Arial"/>
        </w:rPr>
      </w:pPr>
      <w:r w:rsidRPr="00211516">
        <w:rPr>
          <w:rFonts w:ascii="Arial" w:hAnsi="Arial" w:cs="Arial"/>
        </w:rPr>
        <w:t>fail to protect a girl for whom you are responsible from FGM</w:t>
      </w:r>
    </w:p>
    <w:p w14:paraId="0E8D7E0D" w14:textId="77777777" w:rsidR="00211516" w:rsidRPr="00211516" w:rsidRDefault="00211516" w:rsidP="00CA6C4C">
      <w:pPr>
        <w:pStyle w:val="whs4"/>
        <w:spacing w:after="0"/>
        <w:ind w:left="0"/>
        <w:rPr>
          <w:rFonts w:ascii="Arial" w:hAnsi="Arial" w:cs="Arial"/>
        </w:rPr>
      </w:pPr>
      <w:r w:rsidRPr="00211516">
        <w:rPr>
          <w:rFonts w:ascii="Arial" w:hAnsi="Arial" w:cs="Arial"/>
        </w:rPr>
        <w:t>Anyone who performs FGM can face up to 14 years in prison. Anyone found guilty of failing to protect a girl from FGM can face up to seven years in prison.</w:t>
      </w:r>
    </w:p>
    <w:p w14:paraId="6529708B" w14:textId="77777777" w:rsidR="00211516" w:rsidRPr="00896B19" w:rsidRDefault="00211516" w:rsidP="00CA6C4C">
      <w:pPr>
        <w:pStyle w:val="whs4"/>
        <w:spacing w:after="0"/>
        <w:ind w:left="0"/>
        <w:rPr>
          <w:rFonts w:ascii="Arial" w:hAnsi="Arial" w:cs="Arial"/>
        </w:rPr>
      </w:pPr>
    </w:p>
    <w:p w14:paraId="01CF6AB4" w14:textId="317E7A6A" w:rsidR="0064117E" w:rsidRPr="00896B19" w:rsidRDefault="00CF2C07" w:rsidP="00CA6C4C">
      <w:pPr>
        <w:rPr>
          <w:rFonts w:ascii="Arial" w:hAnsi="Arial" w:cs="Arial"/>
          <w:b/>
          <w:sz w:val="24"/>
        </w:rPr>
      </w:pPr>
      <w:r w:rsidRPr="00896B19">
        <w:rPr>
          <w:rFonts w:ascii="Arial" w:hAnsi="Arial" w:cs="Arial"/>
          <w:b/>
          <w:sz w:val="24"/>
        </w:rPr>
        <w:t>5</w:t>
      </w:r>
      <w:r w:rsidR="00367D14">
        <w:rPr>
          <w:rFonts w:ascii="Arial" w:hAnsi="Arial" w:cs="Arial"/>
          <w:b/>
          <w:sz w:val="24"/>
        </w:rPr>
        <w:t>.2.3</w:t>
      </w:r>
      <w:r w:rsidR="00275E9D" w:rsidRPr="00896B19">
        <w:rPr>
          <w:rFonts w:ascii="Arial" w:hAnsi="Arial" w:cs="Arial"/>
          <w:b/>
          <w:sz w:val="24"/>
        </w:rPr>
        <w:t xml:space="preserve"> </w:t>
      </w:r>
      <w:r w:rsidR="0064117E" w:rsidRPr="00896B19">
        <w:rPr>
          <w:rFonts w:ascii="Arial" w:hAnsi="Arial" w:cs="Arial"/>
          <w:b/>
          <w:sz w:val="24"/>
        </w:rPr>
        <w:t>Forced Marriage</w:t>
      </w:r>
    </w:p>
    <w:p w14:paraId="0D3D2594" w14:textId="77777777" w:rsidR="006D74CA" w:rsidRPr="00896B19" w:rsidRDefault="0064117E" w:rsidP="00CA6C4C">
      <w:pPr>
        <w:autoSpaceDE w:val="0"/>
        <w:autoSpaceDN w:val="0"/>
        <w:adjustRightInd w:val="0"/>
        <w:rPr>
          <w:rFonts w:ascii="Arial" w:hAnsi="Arial" w:cs="Arial"/>
          <w:color w:val="000000"/>
          <w:sz w:val="24"/>
          <w:szCs w:val="24"/>
          <w:lang w:val="en-GB"/>
        </w:rPr>
      </w:pPr>
      <w:r w:rsidRPr="00896B19">
        <w:rPr>
          <w:rFonts w:ascii="Arial" w:hAnsi="Arial" w:cs="Arial"/>
          <w:sz w:val="24"/>
          <w:szCs w:val="24"/>
          <w:lang w:val="en-GB"/>
        </w:rPr>
        <w:t>Forced marriage is a form of child/domestic abuse</w:t>
      </w:r>
      <w:r w:rsidR="00860817" w:rsidRPr="00896B19">
        <w:rPr>
          <w:rFonts w:ascii="Arial" w:hAnsi="Arial" w:cs="Arial"/>
          <w:sz w:val="24"/>
          <w:szCs w:val="24"/>
          <w:lang w:val="en-GB"/>
        </w:rPr>
        <w:t xml:space="preserve"> and violence against children/</w:t>
      </w:r>
      <w:r w:rsidRPr="00896B19">
        <w:rPr>
          <w:rFonts w:ascii="Arial" w:hAnsi="Arial" w:cs="Arial"/>
          <w:sz w:val="24"/>
          <w:szCs w:val="24"/>
          <w:lang w:val="en-GB"/>
        </w:rPr>
        <w:t>women</w:t>
      </w:r>
      <w:r w:rsidR="00860817" w:rsidRPr="00896B19">
        <w:rPr>
          <w:rFonts w:ascii="Arial" w:hAnsi="Arial" w:cs="Arial"/>
          <w:sz w:val="24"/>
          <w:szCs w:val="24"/>
          <w:lang w:val="en-GB"/>
        </w:rPr>
        <w:t xml:space="preserve">. </w:t>
      </w:r>
      <w:r w:rsidR="006D74CA" w:rsidRPr="00896B19">
        <w:rPr>
          <w:rFonts w:ascii="Arial" w:hAnsi="Arial" w:cs="Arial"/>
          <w:color w:val="000000"/>
          <w:sz w:val="24"/>
          <w:szCs w:val="24"/>
          <w:lang w:val="en-GB"/>
        </w:rPr>
        <w:t>A forced marriage is a marriage in which one or both</w:t>
      </w:r>
    </w:p>
    <w:p w14:paraId="7DD75C5B" w14:textId="77777777" w:rsidR="006D74CA" w:rsidRPr="00896B19" w:rsidRDefault="000960D1" w:rsidP="00CA6C4C">
      <w:pPr>
        <w:autoSpaceDE w:val="0"/>
        <w:autoSpaceDN w:val="0"/>
        <w:adjustRightInd w:val="0"/>
        <w:rPr>
          <w:rFonts w:ascii="Arial" w:hAnsi="Arial" w:cs="Arial"/>
          <w:color w:val="000000"/>
          <w:sz w:val="24"/>
          <w:szCs w:val="24"/>
          <w:lang w:val="en-GB"/>
        </w:rPr>
      </w:pPr>
      <w:r>
        <w:rPr>
          <w:rFonts w:ascii="Arial" w:hAnsi="Arial" w:cs="Arial"/>
          <w:color w:val="000000"/>
          <w:sz w:val="24"/>
          <w:szCs w:val="24"/>
          <w:lang w:val="en-GB"/>
        </w:rPr>
        <w:t xml:space="preserve">Intended </w:t>
      </w:r>
      <w:r w:rsidR="00860817" w:rsidRPr="00896B19">
        <w:rPr>
          <w:rFonts w:ascii="Arial" w:hAnsi="Arial" w:cs="Arial"/>
          <w:color w:val="000000"/>
          <w:sz w:val="24"/>
          <w:szCs w:val="24"/>
          <w:lang w:val="en-GB"/>
        </w:rPr>
        <w:t>s</w:t>
      </w:r>
      <w:r w:rsidR="006D74CA" w:rsidRPr="00896B19">
        <w:rPr>
          <w:rFonts w:ascii="Arial" w:hAnsi="Arial" w:cs="Arial"/>
          <w:color w:val="000000"/>
          <w:sz w:val="24"/>
          <w:szCs w:val="24"/>
          <w:lang w:val="en-GB"/>
        </w:rPr>
        <w:t xml:space="preserve">pouses do not consent </w:t>
      </w:r>
      <w:r>
        <w:rPr>
          <w:rFonts w:ascii="Arial" w:hAnsi="Arial" w:cs="Arial"/>
          <w:color w:val="000000"/>
          <w:sz w:val="24"/>
          <w:szCs w:val="24"/>
          <w:lang w:val="en-GB"/>
        </w:rPr>
        <w:t xml:space="preserve">(or are unable to consent due to age or mental capacity) </w:t>
      </w:r>
      <w:r w:rsidR="006D74CA" w:rsidRPr="00896B19">
        <w:rPr>
          <w:rFonts w:ascii="Arial" w:hAnsi="Arial" w:cs="Arial"/>
          <w:color w:val="000000"/>
          <w:sz w:val="24"/>
          <w:szCs w:val="24"/>
          <w:lang w:val="en-GB"/>
        </w:rPr>
        <w:t>to</w:t>
      </w:r>
      <w:r w:rsidR="00860817"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the marriage and duress is involved. Duress can</w:t>
      </w:r>
      <w:r w:rsidR="002C3232"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inclu</w:t>
      </w:r>
      <w:r w:rsidR="00860817" w:rsidRPr="00896B19">
        <w:rPr>
          <w:rFonts w:ascii="Arial" w:hAnsi="Arial" w:cs="Arial"/>
          <w:color w:val="000000"/>
          <w:sz w:val="24"/>
          <w:szCs w:val="24"/>
          <w:lang w:val="en-GB"/>
        </w:rPr>
        <w:t>de physical, psychological, fi</w:t>
      </w:r>
      <w:r w:rsidR="006D74CA" w:rsidRPr="00896B19">
        <w:rPr>
          <w:rFonts w:ascii="Arial" w:hAnsi="Arial" w:cs="Arial"/>
          <w:color w:val="000000"/>
          <w:sz w:val="24"/>
          <w:szCs w:val="24"/>
          <w:lang w:val="en-GB"/>
        </w:rPr>
        <w:t>nancial, sexual and</w:t>
      </w:r>
      <w:r w:rsidR="00860817"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emotional pressure.</w:t>
      </w:r>
    </w:p>
    <w:p w14:paraId="49FF0BBB" w14:textId="77777777" w:rsidR="00860817" w:rsidRPr="00896B19" w:rsidRDefault="00860817" w:rsidP="00CA6C4C">
      <w:pPr>
        <w:autoSpaceDE w:val="0"/>
        <w:autoSpaceDN w:val="0"/>
        <w:adjustRightInd w:val="0"/>
        <w:ind w:left="720"/>
        <w:rPr>
          <w:rFonts w:ascii="Arial" w:hAnsi="Arial" w:cs="Arial"/>
          <w:b/>
          <w:bCs/>
          <w:sz w:val="24"/>
          <w:szCs w:val="24"/>
          <w:lang w:val="en-GB"/>
        </w:rPr>
      </w:pPr>
    </w:p>
    <w:p w14:paraId="5871D93A" w14:textId="208F700F" w:rsidR="006D74CA" w:rsidRPr="00896B19" w:rsidRDefault="00CF2C07" w:rsidP="00CA6C4C">
      <w:pPr>
        <w:autoSpaceDE w:val="0"/>
        <w:autoSpaceDN w:val="0"/>
        <w:adjustRightInd w:val="0"/>
        <w:rPr>
          <w:rFonts w:ascii="Arial" w:hAnsi="Arial" w:cs="Arial"/>
          <w:b/>
          <w:bCs/>
          <w:sz w:val="24"/>
          <w:szCs w:val="24"/>
          <w:lang w:val="en-GB"/>
        </w:rPr>
      </w:pPr>
      <w:r w:rsidRPr="00896B19">
        <w:rPr>
          <w:rFonts w:ascii="Arial" w:hAnsi="Arial" w:cs="Arial"/>
          <w:b/>
          <w:bCs/>
          <w:sz w:val="24"/>
          <w:szCs w:val="24"/>
          <w:lang w:val="en-GB"/>
        </w:rPr>
        <w:t>5</w:t>
      </w:r>
      <w:r w:rsidR="00367D14">
        <w:rPr>
          <w:rFonts w:ascii="Arial" w:hAnsi="Arial" w:cs="Arial"/>
          <w:b/>
          <w:bCs/>
          <w:sz w:val="24"/>
          <w:szCs w:val="24"/>
          <w:lang w:val="en-GB"/>
        </w:rPr>
        <w:t>.2.4</w:t>
      </w:r>
      <w:r w:rsidR="00275E9D" w:rsidRPr="00896B19">
        <w:rPr>
          <w:rFonts w:ascii="Arial" w:hAnsi="Arial" w:cs="Arial"/>
          <w:b/>
          <w:bCs/>
          <w:sz w:val="24"/>
          <w:szCs w:val="24"/>
          <w:lang w:val="en-GB"/>
        </w:rPr>
        <w:t xml:space="preserve"> </w:t>
      </w:r>
      <w:r w:rsidR="006D74CA" w:rsidRPr="00896B19">
        <w:rPr>
          <w:rFonts w:ascii="Arial" w:hAnsi="Arial" w:cs="Arial"/>
          <w:b/>
          <w:bCs/>
          <w:sz w:val="24"/>
          <w:szCs w:val="24"/>
          <w:lang w:val="en-GB"/>
        </w:rPr>
        <w:t>Honour-based violence</w:t>
      </w:r>
    </w:p>
    <w:p w14:paraId="22A76D2C" w14:textId="77777777" w:rsidR="006D74CA" w:rsidRPr="00896B19" w:rsidRDefault="00620E58"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t>T</w:t>
      </w:r>
      <w:r w:rsidR="006D74CA" w:rsidRPr="00896B19">
        <w:rPr>
          <w:rFonts w:ascii="Arial" w:hAnsi="Arial" w:cs="Arial"/>
          <w:color w:val="000000"/>
          <w:sz w:val="24"/>
          <w:szCs w:val="24"/>
          <w:lang w:val="en-GB"/>
        </w:rPr>
        <w:t>he terms “honour crime” or “honour-based violence”</w:t>
      </w:r>
      <w:r w:rsidR="00860817"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or “izzat” embrace a variety of crimes of violence</w:t>
      </w:r>
      <w:r w:rsidR="00860817"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including</w:t>
      </w:r>
      <w:r w:rsidR="00860817"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assault, imprisonment and murder, where the person</w:t>
      </w:r>
      <w:r w:rsidR="00860817" w:rsidRPr="00896B19">
        <w:rPr>
          <w:rFonts w:ascii="Arial" w:hAnsi="Arial" w:cs="Arial"/>
          <w:color w:val="000000"/>
          <w:sz w:val="24"/>
          <w:szCs w:val="24"/>
          <w:lang w:val="en-GB"/>
        </w:rPr>
        <w:t xml:space="preserve"> </w:t>
      </w:r>
      <w:r w:rsidR="006D74CA" w:rsidRPr="00896B19">
        <w:rPr>
          <w:rFonts w:ascii="Arial" w:hAnsi="Arial" w:cs="Arial"/>
          <w:color w:val="000000"/>
          <w:sz w:val="24"/>
          <w:szCs w:val="24"/>
          <w:lang w:val="en-GB"/>
        </w:rPr>
        <w:t>is being punished by their family or their community.</w:t>
      </w:r>
    </w:p>
    <w:p w14:paraId="0C14086E" w14:textId="77777777" w:rsidR="009428F7" w:rsidRPr="00896B19" w:rsidRDefault="006D74CA" w:rsidP="00CA6C4C">
      <w:pPr>
        <w:autoSpaceDE w:val="0"/>
        <w:autoSpaceDN w:val="0"/>
        <w:adjustRightInd w:val="0"/>
        <w:rPr>
          <w:rFonts w:ascii="Arial" w:hAnsi="Arial" w:cs="Arial"/>
          <w:color w:val="000000"/>
          <w:sz w:val="24"/>
          <w:szCs w:val="24"/>
          <w:lang w:val="en-GB"/>
        </w:rPr>
      </w:pPr>
      <w:r w:rsidRPr="00896B19">
        <w:rPr>
          <w:rFonts w:ascii="Arial" w:hAnsi="Arial" w:cs="Arial"/>
          <w:color w:val="000000"/>
          <w:sz w:val="24"/>
          <w:szCs w:val="24"/>
          <w:lang w:val="en-GB"/>
        </w:rPr>
        <w:t>They are being punis</w:t>
      </w:r>
      <w:r w:rsidR="00EE1994" w:rsidRPr="00896B19">
        <w:rPr>
          <w:rFonts w:ascii="Arial" w:hAnsi="Arial" w:cs="Arial"/>
          <w:color w:val="000000"/>
          <w:sz w:val="24"/>
          <w:szCs w:val="24"/>
          <w:lang w:val="en-GB"/>
        </w:rPr>
        <w:t xml:space="preserve">hed for actually, or allegedly, </w:t>
      </w:r>
      <w:r w:rsidRPr="00896B19">
        <w:rPr>
          <w:rFonts w:ascii="Arial" w:hAnsi="Arial" w:cs="Arial"/>
          <w:color w:val="000000"/>
          <w:sz w:val="24"/>
          <w:szCs w:val="24"/>
          <w:lang w:val="en-GB"/>
        </w:rPr>
        <w:t>undermining what the family or community believes to</w:t>
      </w:r>
      <w:r w:rsidR="00EE1994"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be the correct code of behaviour. In transgressing this</w:t>
      </w:r>
      <w:r w:rsidR="00EE1994" w:rsidRPr="00896B19">
        <w:rPr>
          <w:rFonts w:ascii="Arial" w:hAnsi="Arial" w:cs="Arial"/>
          <w:color w:val="000000"/>
          <w:sz w:val="24"/>
          <w:szCs w:val="24"/>
          <w:lang w:val="en-GB"/>
        </w:rPr>
        <w:t xml:space="preserve"> </w:t>
      </w:r>
      <w:r w:rsidR="000960D1">
        <w:rPr>
          <w:rFonts w:ascii="Arial" w:hAnsi="Arial" w:cs="Arial"/>
          <w:color w:val="000000"/>
          <w:sz w:val="24"/>
          <w:szCs w:val="24"/>
          <w:lang w:val="en-GB"/>
        </w:rPr>
        <w:t>‘</w:t>
      </w:r>
      <w:r w:rsidRPr="00896B19">
        <w:rPr>
          <w:rFonts w:ascii="Arial" w:hAnsi="Arial" w:cs="Arial"/>
          <w:color w:val="000000"/>
          <w:sz w:val="24"/>
          <w:szCs w:val="24"/>
          <w:lang w:val="en-GB"/>
        </w:rPr>
        <w:t>correct code</w:t>
      </w:r>
      <w:r w:rsidR="000960D1">
        <w:rPr>
          <w:rFonts w:ascii="Arial" w:hAnsi="Arial" w:cs="Arial"/>
          <w:color w:val="000000"/>
          <w:sz w:val="24"/>
          <w:szCs w:val="24"/>
          <w:lang w:val="en-GB"/>
        </w:rPr>
        <w:t>’</w:t>
      </w:r>
      <w:r w:rsidRPr="00896B19">
        <w:rPr>
          <w:rFonts w:ascii="Arial" w:hAnsi="Arial" w:cs="Arial"/>
          <w:color w:val="000000"/>
          <w:sz w:val="24"/>
          <w:szCs w:val="24"/>
          <w:lang w:val="en-GB"/>
        </w:rPr>
        <w:t xml:space="preserve"> of behaviour, the person shows that they</w:t>
      </w:r>
      <w:r w:rsidR="00B26116"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have not been properly</w:t>
      </w:r>
      <w:r w:rsidR="00EE1994" w:rsidRPr="00896B19">
        <w:rPr>
          <w:rFonts w:ascii="Arial" w:hAnsi="Arial" w:cs="Arial"/>
          <w:color w:val="000000"/>
          <w:sz w:val="24"/>
          <w:szCs w:val="24"/>
          <w:lang w:val="en-GB"/>
        </w:rPr>
        <w:t xml:space="preserve"> </w:t>
      </w:r>
      <w:r w:rsidR="00EE1994" w:rsidRPr="00E15699">
        <w:rPr>
          <w:rFonts w:ascii="Arial" w:hAnsi="Arial" w:cs="Arial"/>
          <w:sz w:val="24"/>
          <w:szCs w:val="24"/>
          <w:lang w:val="en-GB"/>
        </w:rPr>
        <w:t>controlled</w:t>
      </w:r>
      <w:r w:rsidR="00EE1994" w:rsidRPr="00896B19">
        <w:rPr>
          <w:rFonts w:ascii="Arial" w:hAnsi="Arial" w:cs="Arial"/>
          <w:color w:val="000000"/>
          <w:sz w:val="24"/>
          <w:szCs w:val="24"/>
          <w:lang w:val="en-GB"/>
        </w:rPr>
        <w:t xml:space="preserve"> to conform by their </w:t>
      </w:r>
      <w:r w:rsidRPr="00896B19">
        <w:rPr>
          <w:rFonts w:ascii="Arial" w:hAnsi="Arial" w:cs="Arial"/>
          <w:color w:val="000000"/>
          <w:sz w:val="24"/>
          <w:szCs w:val="24"/>
          <w:lang w:val="en-GB"/>
        </w:rPr>
        <w:t>family and this is to the “shame” or “dishonour” of the</w:t>
      </w:r>
      <w:r w:rsidR="00EE1994" w:rsidRPr="00896B19">
        <w:rPr>
          <w:rFonts w:ascii="Arial" w:hAnsi="Arial" w:cs="Arial"/>
          <w:color w:val="000000"/>
          <w:sz w:val="24"/>
          <w:szCs w:val="24"/>
          <w:lang w:val="en-GB"/>
        </w:rPr>
        <w:t xml:space="preserve"> </w:t>
      </w:r>
      <w:r w:rsidRPr="00896B19">
        <w:rPr>
          <w:rFonts w:ascii="Arial" w:hAnsi="Arial" w:cs="Arial"/>
          <w:color w:val="000000"/>
          <w:sz w:val="24"/>
          <w:szCs w:val="24"/>
          <w:lang w:val="en-GB"/>
        </w:rPr>
        <w:t>family.</w:t>
      </w:r>
    </w:p>
    <w:p w14:paraId="77941676" w14:textId="77777777" w:rsidR="0046618E" w:rsidRPr="00896B19" w:rsidRDefault="0046618E" w:rsidP="00CA6C4C">
      <w:pPr>
        <w:autoSpaceDE w:val="0"/>
        <w:autoSpaceDN w:val="0"/>
        <w:adjustRightInd w:val="0"/>
        <w:ind w:left="720"/>
        <w:rPr>
          <w:rFonts w:ascii="Arial" w:hAnsi="Arial" w:cs="Arial"/>
          <w:color w:val="000000"/>
          <w:sz w:val="24"/>
          <w:szCs w:val="24"/>
          <w:lang w:val="en-GB"/>
        </w:rPr>
      </w:pPr>
    </w:p>
    <w:p w14:paraId="072E970B" w14:textId="2348AFEE" w:rsidR="0046618E" w:rsidRPr="00E15699" w:rsidRDefault="00CF2C07" w:rsidP="00CA6C4C">
      <w:pPr>
        <w:autoSpaceDE w:val="0"/>
        <w:autoSpaceDN w:val="0"/>
        <w:adjustRightInd w:val="0"/>
        <w:rPr>
          <w:rFonts w:ascii="Arial" w:hAnsi="Arial" w:cs="Arial"/>
          <w:b/>
          <w:sz w:val="24"/>
          <w:szCs w:val="24"/>
          <w:lang w:val="en-GB"/>
        </w:rPr>
      </w:pPr>
      <w:r w:rsidRPr="00E15699">
        <w:rPr>
          <w:rFonts w:ascii="Arial" w:hAnsi="Arial" w:cs="Arial"/>
          <w:b/>
          <w:sz w:val="24"/>
          <w:szCs w:val="24"/>
          <w:lang w:val="en-GB"/>
        </w:rPr>
        <w:t>5</w:t>
      </w:r>
      <w:r w:rsidR="00367D14">
        <w:rPr>
          <w:rFonts w:ascii="Arial" w:hAnsi="Arial" w:cs="Arial"/>
          <w:b/>
          <w:sz w:val="24"/>
          <w:szCs w:val="24"/>
          <w:lang w:val="en-GB"/>
        </w:rPr>
        <w:t>.2.5</w:t>
      </w:r>
      <w:r w:rsidR="00275E9D" w:rsidRPr="00E15699">
        <w:rPr>
          <w:rFonts w:ascii="Arial" w:hAnsi="Arial" w:cs="Arial"/>
          <w:b/>
          <w:sz w:val="24"/>
          <w:szCs w:val="24"/>
          <w:lang w:val="en-GB"/>
        </w:rPr>
        <w:t xml:space="preserve"> </w:t>
      </w:r>
      <w:r w:rsidR="0046618E" w:rsidRPr="00E15699">
        <w:rPr>
          <w:rFonts w:ascii="Arial" w:hAnsi="Arial" w:cs="Arial"/>
          <w:b/>
          <w:sz w:val="24"/>
          <w:szCs w:val="24"/>
          <w:lang w:val="en-GB"/>
        </w:rPr>
        <w:t xml:space="preserve">Hate crime </w:t>
      </w:r>
    </w:p>
    <w:p w14:paraId="2165434F" w14:textId="77777777" w:rsidR="002C3232" w:rsidRPr="00E15699" w:rsidRDefault="002C3232" w:rsidP="00CA6C4C">
      <w:pPr>
        <w:shd w:val="clear" w:color="auto" w:fill="FFFFFF"/>
        <w:spacing w:before="100" w:beforeAutospacing="1" w:after="100" w:afterAutospacing="1"/>
        <w:rPr>
          <w:rFonts w:ascii="Arial" w:hAnsi="Arial" w:cs="Arial"/>
          <w:sz w:val="24"/>
          <w:szCs w:val="24"/>
          <w:lang w:val="en"/>
        </w:rPr>
      </w:pPr>
      <w:r w:rsidRPr="00E15699">
        <w:rPr>
          <w:rFonts w:ascii="Arial" w:hAnsi="Arial" w:cs="Arial"/>
          <w:sz w:val="24"/>
          <w:szCs w:val="24"/>
          <w:lang w:val="en"/>
        </w:rPr>
        <w:t>Hate incidents and hate crime are acts of violence or hostility directed at people because of who they are or who someone thinks they are. Something is a hate incident if the victim or anyone else think</w:t>
      </w:r>
      <w:r w:rsidR="007B301A" w:rsidRPr="00E15699">
        <w:rPr>
          <w:rFonts w:ascii="Arial" w:hAnsi="Arial" w:cs="Arial"/>
          <w:sz w:val="24"/>
          <w:szCs w:val="24"/>
          <w:lang w:val="en"/>
        </w:rPr>
        <w:t>s</w:t>
      </w:r>
      <w:r w:rsidRPr="00E15699">
        <w:rPr>
          <w:rFonts w:ascii="Arial" w:hAnsi="Arial" w:cs="Arial"/>
          <w:sz w:val="24"/>
          <w:szCs w:val="24"/>
          <w:lang w:val="en"/>
        </w:rPr>
        <w:t xml:space="preserve"> it was motivated by hostility or prejudice based on one of the following things: </w:t>
      </w:r>
    </w:p>
    <w:p w14:paraId="44D3FE06" w14:textId="77777777" w:rsidR="002C3232" w:rsidRPr="00E15699" w:rsidRDefault="002C3232" w:rsidP="00CA6C4C">
      <w:pPr>
        <w:numPr>
          <w:ilvl w:val="0"/>
          <w:numId w:val="27"/>
        </w:numPr>
        <w:shd w:val="clear" w:color="auto" w:fill="FFFFFF"/>
        <w:tabs>
          <w:tab w:val="clear" w:pos="1080"/>
          <w:tab w:val="num" w:pos="-10080"/>
        </w:tabs>
        <w:spacing w:after="96"/>
        <w:ind w:left="720"/>
        <w:rPr>
          <w:rFonts w:ascii="Arial" w:hAnsi="Arial" w:cs="Arial"/>
          <w:sz w:val="24"/>
          <w:szCs w:val="24"/>
          <w:lang w:val="en"/>
        </w:rPr>
      </w:pPr>
      <w:r w:rsidRPr="00E15699">
        <w:rPr>
          <w:rFonts w:ascii="Arial" w:hAnsi="Arial" w:cs="Arial"/>
          <w:sz w:val="24"/>
          <w:szCs w:val="24"/>
          <w:lang w:val="en"/>
        </w:rPr>
        <w:t>disability</w:t>
      </w:r>
    </w:p>
    <w:p w14:paraId="217BDD46" w14:textId="699DECFE" w:rsidR="00CA6C4C" w:rsidRPr="00115EBF" w:rsidRDefault="002C3232" w:rsidP="00CA6C4C">
      <w:pPr>
        <w:numPr>
          <w:ilvl w:val="0"/>
          <w:numId w:val="27"/>
        </w:numPr>
        <w:shd w:val="clear" w:color="auto" w:fill="FFFFFF"/>
        <w:tabs>
          <w:tab w:val="clear" w:pos="1080"/>
          <w:tab w:val="num" w:pos="-9720"/>
        </w:tabs>
        <w:spacing w:after="96"/>
        <w:ind w:left="720"/>
        <w:rPr>
          <w:rFonts w:ascii="Arial" w:hAnsi="Arial" w:cs="Arial"/>
          <w:sz w:val="24"/>
          <w:szCs w:val="24"/>
          <w:lang w:val="en"/>
        </w:rPr>
      </w:pPr>
      <w:r w:rsidRPr="00E15699">
        <w:rPr>
          <w:rFonts w:ascii="Arial" w:hAnsi="Arial" w:cs="Arial"/>
          <w:sz w:val="24"/>
          <w:szCs w:val="24"/>
          <w:lang w:val="en"/>
        </w:rPr>
        <w:t>race</w:t>
      </w:r>
    </w:p>
    <w:p w14:paraId="06E6D21D" w14:textId="77777777" w:rsidR="002C3232" w:rsidRPr="00E15699" w:rsidRDefault="002C3232" w:rsidP="00CA6C4C">
      <w:pPr>
        <w:numPr>
          <w:ilvl w:val="0"/>
          <w:numId w:val="27"/>
        </w:numPr>
        <w:shd w:val="clear" w:color="auto" w:fill="FFFFFF"/>
        <w:tabs>
          <w:tab w:val="clear" w:pos="1080"/>
          <w:tab w:val="num" w:pos="-9000"/>
        </w:tabs>
        <w:spacing w:after="96"/>
        <w:ind w:left="720"/>
        <w:rPr>
          <w:rFonts w:ascii="Arial" w:hAnsi="Arial" w:cs="Arial"/>
          <w:sz w:val="24"/>
          <w:szCs w:val="24"/>
          <w:lang w:val="en"/>
        </w:rPr>
      </w:pPr>
      <w:r w:rsidRPr="00E15699">
        <w:rPr>
          <w:rFonts w:ascii="Arial" w:hAnsi="Arial" w:cs="Arial"/>
          <w:sz w:val="24"/>
          <w:szCs w:val="24"/>
          <w:lang w:val="en"/>
        </w:rPr>
        <w:t>religion</w:t>
      </w:r>
    </w:p>
    <w:p w14:paraId="6017678B" w14:textId="77777777" w:rsidR="002C3232" w:rsidRPr="00E15699" w:rsidRDefault="002C3232" w:rsidP="00CA6C4C">
      <w:pPr>
        <w:numPr>
          <w:ilvl w:val="0"/>
          <w:numId w:val="27"/>
        </w:numPr>
        <w:shd w:val="clear" w:color="auto" w:fill="FFFFFF"/>
        <w:tabs>
          <w:tab w:val="clear" w:pos="1080"/>
          <w:tab w:val="num" w:pos="-8640"/>
        </w:tabs>
        <w:spacing w:after="96"/>
        <w:ind w:left="720"/>
        <w:rPr>
          <w:rFonts w:ascii="Arial" w:hAnsi="Arial" w:cs="Arial"/>
          <w:sz w:val="24"/>
          <w:szCs w:val="24"/>
          <w:lang w:val="en"/>
        </w:rPr>
      </w:pPr>
      <w:r w:rsidRPr="00E15699">
        <w:rPr>
          <w:rFonts w:ascii="Arial" w:hAnsi="Arial" w:cs="Arial"/>
          <w:sz w:val="24"/>
          <w:szCs w:val="24"/>
          <w:lang w:val="en"/>
        </w:rPr>
        <w:lastRenderedPageBreak/>
        <w:t>transgender identity</w:t>
      </w:r>
    </w:p>
    <w:p w14:paraId="7CEC247F" w14:textId="77777777" w:rsidR="002C3232" w:rsidRDefault="002C3232" w:rsidP="00CA6C4C">
      <w:pPr>
        <w:numPr>
          <w:ilvl w:val="0"/>
          <w:numId w:val="27"/>
        </w:numPr>
        <w:shd w:val="clear" w:color="auto" w:fill="FFFFFF"/>
        <w:tabs>
          <w:tab w:val="clear" w:pos="1080"/>
          <w:tab w:val="num" w:pos="-8280"/>
        </w:tabs>
        <w:spacing w:after="96"/>
        <w:ind w:left="720"/>
        <w:rPr>
          <w:rFonts w:ascii="Arial" w:hAnsi="Arial" w:cs="Arial"/>
          <w:sz w:val="24"/>
          <w:szCs w:val="24"/>
          <w:lang w:val="en"/>
        </w:rPr>
      </w:pPr>
      <w:r w:rsidRPr="00E15699">
        <w:rPr>
          <w:rFonts w:ascii="Arial" w:hAnsi="Arial" w:cs="Arial"/>
          <w:sz w:val="24"/>
          <w:szCs w:val="24"/>
          <w:lang w:val="en"/>
        </w:rPr>
        <w:t>sexual orientation.</w:t>
      </w:r>
    </w:p>
    <w:p w14:paraId="0A4116A6" w14:textId="77777777" w:rsidR="000960D1" w:rsidRPr="00E15699" w:rsidRDefault="000960D1" w:rsidP="00CA6C4C">
      <w:pPr>
        <w:numPr>
          <w:ilvl w:val="0"/>
          <w:numId w:val="27"/>
        </w:numPr>
        <w:shd w:val="clear" w:color="auto" w:fill="FFFFFF"/>
        <w:tabs>
          <w:tab w:val="clear" w:pos="1080"/>
          <w:tab w:val="num" w:pos="-8280"/>
        </w:tabs>
        <w:spacing w:after="96"/>
        <w:ind w:left="720"/>
        <w:rPr>
          <w:rFonts w:ascii="Arial" w:hAnsi="Arial" w:cs="Arial"/>
          <w:sz w:val="24"/>
          <w:szCs w:val="24"/>
          <w:lang w:val="en"/>
        </w:rPr>
      </w:pPr>
      <w:r>
        <w:rPr>
          <w:rFonts w:ascii="Arial" w:hAnsi="Arial" w:cs="Arial"/>
          <w:sz w:val="24"/>
          <w:szCs w:val="24"/>
          <w:lang w:val="en"/>
        </w:rPr>
        <w:t>The police can also chose to record other types of identity/characteristics if they think this was targeted, for example age and sex</w:t>
      </w:r>
      <w:r w:rsidR="00D650D6">
        <w:rPr>
          <w:rFonts w:ascii="Arial" w:hAnsi="Arial" w:cs="Arial"/>
          <w:sz w:val="24"/>
          <w:szCs w:val="24"/>
          <w:lang w:val="en"/>
        </w:rPr>
        <w:t>.  A Bill regarding making m</w:t>
      </w:r>
      <w:r>
        <w:rPr>
          <w:rFonts w:ascii="Arial" w:hAnsi="Arial" w:cs="Arial"/>
          <w:sz w:val="24"/>
          <w:szCs w:val="24"/>
          <w:lang w:val="en"/>
        </w:rPr>
        <w:t xml:space="preserve">isogyny </w:t>
      </w:r>
      <w:r w:rsidR="00D650D6">
        <w:rPr>
          <w:rFonts w:ascii="Arial" w:hAnsi="Arial" w:cs="Arial"/>
          <w:sz w:val="24"/>
          <w:szCs w:val="24"/>
          <w:lang w:val="en"/>
        </w:rPr>
        <w:t>a hate crime is</w:t>
      </w:r>
      <w:r>
        <w:rPr>
          <w:rFonts w:ascii="Arial" w:hAnsi="Arial" w:cs="Arial"/>
          <w:sz w:val="24"/>
          <w:szCs w:val="24"/>
          <w:lang w:val="en"/>
        </w:rPr>
        <w:t xml:space="preserve"> currently being considered by govern</w:t>
      </w:r>
      <w:r w:rsidR="00D650D6">
        <w:rPr>
          <w:rFonts w:ascii="Arial" w:hAnsi="Arial" w:cs="Arial"/>
          <w:sz w:val="24"/>
          <w:szCs w:val="24"/>
          <w:lang w:val="en"/>
        </w:rPr>
        <w:t>ment.</w:t>
      </w:r>
      <w:r>
        <w:rPr>
          <w:rFonts w:ascii="Arial" w:hAnsi="Arial" w:cs="Arial"/>
          <w:sz w:val="24"/>
          <w:szCs w:val="24"/>
          <w:lang w:val="en"/>
        </w:rPr>
        <w:t xml:space="preserve"> </w:t>
      </w:r>
    </w:p>
    <w:p w14:paraId="7E0E912D" w14:textId="77777777" w:rsidR="00AE72DF" w:rsidRPr="00E15699" w:rsidRDefault="00AE72DF" w:rsidP="00CA6C4C">
      <w:pPr>
        <w:shd w:val="clear" w:color="auto" w:fill="FFFFFF"/>
        <w:spacing w:after="100" w:afterAutospacing="1"/>
        <w:ind w:firstLine="720"/>
        <w:rPr>
          <w:rFonts w:ascii="Arial" w:hAnsi="Arial" w:cs="Arial"/>
          <w:sz w:val="24"/>
          <w:szCs w:val="24"/>
          <w:lang w:val="en"/>
        </w:rPr>
      </w:pPr>
    </w:p>
    <w:p w14:paraId="0FE4785E" w14:textId="77777777" w:rsidR="002C3232" w:rsidRPr="00E15699" w:rsidRDefault="002C3232" w:rsidP="00CA6C4C">
      <w:pPr>
        <w:shd w:val="clear" w:color="auto" w:fill="FFFFFF"/>
        <w:spacing w:after="100" w:afterAutospacing="1"/>
        <w:rPr>
          <w:rFonts w:ascii="Arial" w:hAnsi="Arial" w:cs="Arial"/>
          <w:sz w:val="24"/>
          <w:szCs w:val="24"/>
          <w:lang w:val="en"/>
        </w:rPr>
      </w:pPr>
      <w:r w:rsidRPr="00E15699">
        <w:rPr>
          <w:rFonts w:ascii="Arial" w:hAnsi="Arial" w:cs="Arial"/>
          <w:sz w:val="24"/>
          <w:szCs w:val="24"/>
          <w:lang w:val="en"/>
        </w:rPr>
        <w:t xml:space="preserve">Hate incidents </w:t>
      </w:r>
      <w:r w:rsidR="00AE72DF" w:rsidRPr="00E15699">
        <w:rPr>
          <w:rFonts w:ascii="Arial" w:hAnsi="Arial" w:cs="Arial"/>
          <w:sz w:val="24"/>
          <w:szCs w:val="24"/>
          <w:lang w:val="en"/>
        </w:rPr>
        <w:t>can take many forms including:</w:t>
      </w:r>
    </w:p>
    <w:p w14:paraId="4AEA5BEE" w14:textId="77777777" w:rsidR="002C3232" w:rsidRPr="00E15699" w:rsidRDefault="002C3232" w:rsidP="00CA6C4C">
      <w:pPr>
        <w:numPr>
          <w:ilvl w:val="0"/>
          <w:numId w:val="27"/>
        </w:numPr>
        <w:shd w:val="clear" w:color="auto" w:fill="FFFFFF"/>
        <w:tabs>
          <w:tab w:val="clear" w:pos="1080"/>
          <w:tab w:val="num" w:pos="-7560"/>
        </w:tabs>
        <w:spacing w:after="96"/>
        <w:ind w:left="720"/>
        <w:rPr>
          <w:rFonts w:ascii="Arial" w:hAnsi="Arial" w:cs="Arial"/>
          <w:sz w:val="24"/>
          <w:szCs w:val="24"/>
          <w:lang w:val="en"/>
        </w:rPr>
      </w:pPr>
      <w:r w:rsidRPr="00E15699">
        <w:rPr>
          <w:rFonts w:ascii="Arial" w:hAnsi="Arial" w:cs="Arial"/>
          <w:sz w:val="24"/>
          <w:szCs w:val="24"/>
          <w:lang w:val="en"/>
        </w:rPr>
        <w:t>verbal abuse like name-calling and offensive jokes</w:t>
      </w:r>
    </w:p>
    <w:p w14:paraId="1BD592A1" w14:textId="77777777" w:rsidR="002C3232" w:rsidRPr="00E15699" w:rsidRDefault="002C3232" w:rsidP="00CA6C4C">
      <w:pPr>
        <w:numPr>
          <w:ilvl w:val="0"/>
          <w:numId w:val="27"/>
        </w:numPr>
        <w:shd w:val="clear" w:color="auto" w:fill="FFFFFF"/>
        <w:tabs>
          <w:tab w:val="clear" w:pos="1080"/>
          <w:tab w:val="num" w:pos="-7200"/>
        </w:tabs>
        <w:spacing w:after="96"/>
        <w:ind w:left="720"/>
        <w:rPr>
          <w:rFonts w:ascii="Arial" w:hAnsi="Arial" w:cs="Arial"/>
          <w:sz w:val="24"/>
          <w:szCs w:val="24"/>
          <w:lang w:val="en"/>
        </w:rPr>
      </w:pPr>
      <w:r w:rsidRPr="00E15699">
        <w:rPr>
          <w:rFonts w:ascii="Arial" w:hAnsi="Arial" w:cs="Arial"/>
          <w:sz w:val="24"/>
          <w:szCs w:val="24"/>
          <w:lang w:val="en"/>
        </w:rPr>
        <w:t xml:space="preserve">harassment </w:t>
      </w:r>
    </w:p>
    <w:p w14:paraId="6B66E3CE" w14:textId="77777777" w:rsidR="002C3232" w:rsidRPr="00E15699" w:rsidRDefault="002C3232" w:rsidP="00CA6C4C">
      <w:pPr>
        <w:numPr>
          <w:ilvl w:val="0"/>
          <w:numId w:val="27"/>
        </w:numPr>
        <w:shd w:val="clear" w:color="auto" w:fill="FFFFFF"/>
        <w:tabs>
          <w:tab w:val="clear" w:pos="1080"/>
          <w:tab w:val="num" w:pos="-6840"/>
        </w:tabs>
        <w:spacing w:after="96"/>
        <w:ind w:left="720"/>
        <w:rPr>
          <w:rFonts w:ascii="Arial" w:hAnsi="Arial" w:cs="Arial"/>
          <w:sz w:val="24"/>
          <w:szCs w:val="24"/>
          <w:lang w:val="en"/>
        </w:rPr>
      </w:pPr>
      <w:r w:rsidRPr="00E15699">
        <w:rPr>
          <w:rFonts w:ascii="Arial" w:hAnsi="Arial" w:cs="Arial"/>
          <w:sz w:val="24"/>
          <w:szCs w:val="24"/>
          <w:lang w:val="en"/>
        </w:rPr>
        <w:t>bullying or intimidation by children, adults, neighbours or strangers</w:t>
      </w:r>
    </w:p>
    <w:p w14:paraId="653E5450" w14:textId="77777777" w:rsidR="002C3232" w:rsidRPr="00E15699" w:rsidRDefault="002C3232" w:rsidP="00CA6C4C">
      <w:pPr>
        <w:numPr>
          <w:ilvl w:val="0"/>
          <w:numId w:val="27"/>
        </w:numPr>
        <w:shd w:val="clear" w:color="auto" w:fill="FFFFFF"/>
        <w:tabs>
          <w:tab w:val="clear" w:pos="1080"/>
          <w:tab w:val="num" w:pos="-6480"/>
        </w:tabs>
        <w:spacing w:after="96"/>
        <w:ind w:left="720"/>
        <w:rPr>
          <w:rFonts w:ascii="Arial" w:hAnsi="Arial" w:cs="Arial"/>
          <w:sz w:val="24"/>
          <w:szCs w:val="24"/>
          <w:lang w:val="en"/>
        </w:rPr>
      </w:pPr>
      <w:r w:rsidRPr="00E15699">
        <w:rPr>
          <w:rFonts w:ascii="Arial" w:hAnsi="Arial" w:cs="Arial"/>
          <w:sz w:val="24"/>
          <w:szCs w:val="24"/>
          <w:lang w:val="en"/>
        </w:rPr>
        <w:t>physical attacks such as hitting, punching, pushing, spitting</w:t>
      </w:r>
    </w:p>
    <w:p w14:paraId="23357248" w14:textId="77777777" w:rsidR="002C3232" w:rsidRPr="00E15699" w:rsidRDefault="002C3232" w:rsidP="00CA6C4C">
      <w:pPr>
        <w:numPr>
          <w:ilvl w:val="0"/>
          <w:numId w:val="27"/>
        </w:numPr>
        <w:shd w:val="clear" w:color="auto" w:fill="FFFFFF"/>
        <w:tabs>
          <w:tab w:val="clear" w:pos="1080"/>
          <w:tab w:val="num" w:pos="-6120"/>
        </w:tabs>
        <w:spacing w:after="96"/>
        <w:ind w:left="720"/>
        <w:rPr>
          <w:rFonts w:ascii="Arial" w:hAnsi="Arial" w:cs="Arial"/>
          <w:sz w:val="24"/>
          <w:szCs w:val="24"/>
          <w:lang w:val="en"/>
        </w:rPr>
      </w:pPr>
      <w:r w:rsidRPr="00E15699">
        <w:rPr>
          <w:rFonts w:ascii="Arial" w:hAnsi="Arial" w:cs="Arial"/>
          <w:sz w:val="24"/>
          <w:szCs w:val="24"/>
          <w:lang w:val="en"/>
        </w:rPr>
        <w:t>threats of violence</w:t>
      </w:r>
    </w:p>
    <w:p w14:paraId="546DF93D" w14:textId="77777777" w:rsidR="002C3232" w:rsidRPr="00E15699" w:rsidRDefault="002C3232" w:rsidP="00CA6C4C">
      <w:pPr>
        <w:numPr>
          <w:ilvl w:val="0"/>
          <w:numId w:val="27"/>
        </w:numPr>
        <w:shd w:val="clear" w:color="auto" w:fill="FFFFFF"/>
        <w:tabs>
          <w:tab w:val="clear" w:pos="1080"/>
          <w:tab w:val="num" w:pos="-5760"/>
        </w:tabs>
        <w:spacing w:after="96"/>
        <w:ind w:left="720"/>
        <w:rPr>
          <w:rFonts w:ascii="Arial" w:hAnsi="Arial" w:cs="Arial"/>
          <w:sz w:val="24"/>
          <w:szCs w:val="24"/>
          <w:lang w:val="en"/>
        </w:rPr>
      </w:pPr>
      <w:r w:rsidRPr="00E15699">
        <w:rPr>
          <w:rFonts w:ascii="Arial" w:hAnsi="Arial" w:cs="Arial"/>
          <w:sz w:val="24"/>
          <w:szCs w:val="24"/>
          <w:lang w:val="en"/>
        </w:rPr>
        <w:t>hoax calls, abusive phone or text messages, hate mail</w:t>
      </w:r>
    </w:p>
    <w:p w14:paraId="19FF8522" w14:textId="77777777" w:rsidR="002C3232" w:rsidRPr="00E15699" w:rsidRDefault="002C3232" w:rsidP="00CA6C4C">
      <w:pPr>
        <w:numPr>
          <w:ilvl w:val="0"/>
          <w:numId w:val="27"/>
        </w:numPr>
        <w:shd w:val="clear" w:color="auto" w:fill="FFFFFF"/>
        <w:tabs>
          <w:tab w:val="clear" w:pos="1080"/>
          <w:tab w:val="num" w:pos="-5400"/>
        </w:tabs>
        <w:spacing w:after="96"/>
        <w:ind w:left="720"/>
        <w:rPr>
          <w:rFonts w:ascii="Arial" w:hAnsi="Arial" w:cs="Arial"/>
          <w:sz w:val="24"/>
          <w:szCs w:val="24"/>
          <w:lang w:val="en"/>
        </w:rPr>
      </w:pPr>
      <w:r w:rsidRPr="00E15699">
        <w:rPr>
          <w:rFonts w:ascii="Arial" w:hAnsi="Arial" w:cs="Arial"/>
          <w:sz w:val="24"/>
          <w:szCs w:val="24"/>
          <w:lang w:val="en"/>
        </w:rPr>
        <w:t>online abuse for example on Facebook or Twitter</w:t>
      </w:r>
    </w:p>
    <w:p w14:paraId="7AA3395F" w14:textId="77777777" w:rsidR="002C3232" w:rsidRPr="00E15699" w:rsidRDefault="002C3232" w:rsidP="00CA6C4C">
      <w:pPr>
        <w:numPr>
          <w:ilvl w:val="0"/>
          <w:numId w:val="27"/>
        </w:numPr>
        <w:shd w:val="clear" w:color="auto" w:fill="FFFFFF"/>
        <w:tabs>
          <w:tab w:val="clear" w:pos="1080"/>
          <w:tab w:val="num" w:pos="-5040"/>
        </w:tabs>
        <w:spacing w:after="96"/>
        <w:ind w:left="720"/>
        <w:rPr>
          <w:rFonts w:ascii="Arial" w:hAnsi="Arial" w:cs="Arial"/>
          <w:sz w:val="24"/>
          <w:szCs w:val="24"/>
          <w:lang w:val="en"/>
        </w:rPr>
      </w:pPr>
      <w:r w:rsidRPr="00E15699">
        <w:rPr>
          <w:rFonts w:ascii="Arial" w:hAnsi="Arial" w:cs="Arial"/>
          <w:sz w:val="24"/>
          <w:szCs w:val="24"/>
          <w:lang w:val="en"/>
        </w:rPr>
        <w:t>displaying or circulating discriminatory literature or posters</w:t>
      </w:r>
    </w:p>
    <w:p w14:paraId="62DCF16A" w14:textId="77777777" w:rsidR="002C3232" w:rsidRPr="00E15699" w:rsidRDefault="002C3232" w:rsidP="00CA6C4C">
      <w:pPr>
        <w:numPr>
          <w:ilvl w:val="0"/>
          <w:numId w:val="27"/>
        </w:numPr>
        <w:shd w:val="clear" w:color="auto" w:fill="FFFFFF"/>
        <w:tabs>
          <w:tab w:val="clear" w:pos="1080"/>
          <w:tab w:val="num" w:pos="-4680"/>
        </w:tabs>
        <w:spacing w:after="96"/>
        <w:ind w:left="720"/>
        <w:rPr>
          <w:rFonts w:ascii="Arial" w:hAnsi="Arial" w:cs="Arial"/>
          <w:sz w:val="24"/>
          <w:szCs w:val="24"/>
          <w:lang w:val="en"/>
        </w:rPr>
      </w:pPr>
      <w:r w:rsidRPr="00E15699">
        <w:rPr>
          <w:rFonts w:ascii="Arial" w:hAnsi="Arial" w:cs="Arial"/>
          <w:sz w:val="24"/>
          <w:szCs w:val="24"/>
          <w:lang w:val="en"/>
        </w:rPr>
        <w:t>harm or damage to things such as your home, pet, vehicle</w:t>
      </w:r>
    </w:p>
    <w:p w14:paraId="51264BBE" w14:textId="77777777" w:rsidR="002C3232" w:rsidRPr="00E15699" w:rsidRDefault="002C3232" w:rsidP="00CA6C4C">
      <w:pPr>
        <w:numPr>
          <w:ilvl w:val="0"/>
          <w:numId w:val="27"/>
        </w:numPr>
        <w:shd w:val="clear" w:color="auto" w:fill="FFFFFF"/>
        <w:tabs>
          <w:tab w:val="clear" w:pos="1080"/>
          <w:tab w:val="num" w:pos="-4320"/>
        </w:tabs>
        <w:spacing w:after="96"/>
        <w:ind w:left="720"/>
        <w:rPr>
          <w:rFonts w:ascii="Arial" w:hAnsi="Arial" w:cs="Arial"/>
          <w:sz w:val="24"/>
          <w:szCs w:val="24"/>
          <w:lang w:val="en"/>
        </w:rPr>
      </w:pPr>
      <w:r w:rsidRPr="00E15699">
        <w:rPr>
          <w:rFonts w:ascii="Arial" w:hAnsi="Arial" w:cs="Arial"/>
          <w:sz w:val="24"/>
          <w:szCs w:val="24"/>
          <w:lang w:val="en"/>
        </w:rPr>
        <w:t>graffiti</w:t>
      </w:r>
    </w:p>
    <w:p w14:paraId="4534A8DE" w14:textId="77777777" w:rsidR="002C3232" w:rsidRPr="00E15699" w:rsidRDefault="002C3232" w:rsidP="00CA6C4C">
      <w:pPr>
        <w:numPr>
          <w:ilvl w:val="0"/>
          <w:numId w:val="27"/>
        </w:numPr>
        <w:shd w:val="clear" w:color="auto" w:fill="FFFFFF"/>
        <w:tabs>
          <w:tab w:val="clear" w:pos="1080"/>
          <w:tab w:val="num" w:pos="-3960"/>
        </w:tabs>
        <w:spacing w:after="96"/>
        <w:ind w:left="720"/>
        <w:rPr>
          <w:rFonts w:ascii="Arial" w:hAnsi="Arial" w:cs="Arial"/>
          <w:sz w:val="24"/>
          <w:szCs w:val="24"/>
          <w:lang w:val="en"/>
        </w:rPr>
      </w:pPr>
      <w:r w:rsidRPr="00E15699">
        <w:rPr>
          <w:rFonts w:ascii="Arial" w:hAnsi="Arial" w:cs="Arial"/>
          <w:sz w:val="24"/>
          <w:szCs w:val="24"/>
          <w:lang w:val="en"/>
        </w:rPr>
        <w:t>arson</w:t>
      </w:r>
    </w:p>
    <w:p w14:paraId="103F1542" w14:textId="77777777" w:rsidR="002C3232" w:rsidRPr="00E15699" w:rsidRDefault="002C3232" w:rsidP="00CA6C4C">
      <w:pPr>
        <w:numPr>
          <w:ilvl w:val="0"/>
          <w:numId w:val="27"/>
        </w:numPr>
        <w:shd w:val="clear" w:color="auto" w:fill="FFFFFF"/>
        <w:tabs>
          <w:tab w:val="clear" w:pos="1080"/>
          <w:tab w:val="num" w:pos="-3600"/>
        </w:tabs>
        <w:spacing w:after="96"/>
        <w:ind w:left="720"/>
        <w:rPr>
          <w:rFonts w:ascii="Arial" w:hAnsi="Arial" w:cs="Arial"/>
          <w:sz w:val="24"/>
          <w:szCs w:val="24"/>
          <w:lang w:val="en"/>
        </w:rPr>
      </w:pPr>
      <w:r w:rsidRPr="00E15699">
        <w:rPr>
          <w:rFonts w:ascii="Arial" w:hAnsi="Arial" w:cs="Arial"/>
          <w:sz w:val="24"/>
          <w:szCs w:val="24"/>
          <w:lang w:val="en"/>
        </w:rPr>
        <w:t>throwing rubbish into a garden</w:t>
      </w:r>
    </w:p>
    <w:p w14:paraId="5F1F38D3" w14:textId="77777777" w:rsidR="002C3232" w:rsidRPr="00E15699" w:rsidRDefault="002C3232" w:rsidP="00CA6C4C">
      <w:pPr>
        <w:numPr>
          <w:ilvl w:val="0"/>
          <w:numId w:val="27"/>
        </w:numPr>
        <w:shd w:val="clear" w:color="auto" w:fill="FFFFFF"/>
        <w:tabs>
          <w:tab w:val="clear" w:pos="1080"/>
          <w:tab w:val="num" w:pos="-3240"/>
        </w:tabs>
        <w:spacing w:after="96"/>
        <w:ind w:left="720"/>
        <w:rPr>
          <w:rFonts w:ascii="Arial" w:hAnsi="Arial" w:cs="Arial"/>
          <w:sz w:val="24"/>
          <w:szCs w:val="24"/>
          <w:lang w:val="en"/>
        </w:rPr>
      </w:pPr>
      <w:r w:rsidRPr="00E15699">
        <w:rPr>
          <w:rFonts w:ascii="Arial" w:hAnsi="Arial" w:cs="Arial"/>
          <w:sz w:val="24"/>
          <w:szCs w:val="24"/>
          <w:lang w:val="en"/>
        </w:rPr>
        <w:t>malicious complaints for example over parking, smells or noise.</w:t>
      </w:r>
    </w:p>
    <w:p w14:paraId="4BD3EB2A" w14:textId="77777777" w:rsidR="00AE72DF" w:rsidRPr="00E15699" w:rsidRDefault="00AE72DF" w:rsidP="00CA6C4C">
      <w:pPr>
        <w:shd w:val="clear" w:color="auto" w:fill="FFFFFF"/>
        <w:spacing w:after="96"/>
        <w:ind w:left="360"/>
        <w:rPr>
          <w:rFonts w:ascii="Arial" w:hAnsi="Arial" w:cs="Arial"/>
          <w:b/>
          <w:sz w:val="24"/>
          <w:szCs w:val="24"/>
          <w:lang w:val="en"/>
        </w:rPr>
      </w:pPr>
    </w:p>
    <w:p w14:paraId="1BF19568" w14:textId="77777777" w:rsidR="00AB2934" w:rsidRPr="00E15699" w:rsidRDefault="00AB2934" w:rsidP="00CA6C4C">
      <w:pPr>
        <w:shd w:val="clear" w:color="auto" w:fill="FFFFFF"/>
        <w:spacing w:after="96"/>
        <w:rPr>
          <w:rFonts w:ascii="Arial" w:hAnsi="Arial" w:cs="Arial"/>
          <w:b/>
          <w:sz w:val="24"/>
          <w:szCs w:val="24"/>
          <w:lang w:val="en"/>
        </w:rPr>
      </w:pPr>
      <w:r w:rsidRPr="00E15699">
        <w:rPr>
          <w:rFonts w:ascii="Arial" w:hAnsi="Arial" w:cs="Arial"/>
          <w:b/>
          <w:sz w:val="24"/>
          <w:szCs w:val="24"/>
          <w:lang w:val="en"/>
        </w:rPr>
        <w:t>Hate crimes include:</w:t>
      </w:r>
    </w:p>
    <w:p w14:paraId="1DFD86E2" w14:textId="77777777" w:rsidR="00AB2934" w:rsidRPr="00E15699" w:rsidRDefault="00AB2934" w:rsidP="00CA6C4C">
      <w:pPr>
        <w:numPr>
          <w:ilvl w:val="0"/>
          <w:numId w:val="27"/>
        </w:numPr>
        <w:shd w:val="clear" w:color="auto" w:fill="FFFFFF"/>
        <w:tabs>
          <w:tab w:val="clear" w:pos="1080"/>
          <w:tab w:val="num" w:pos="-2880"/>
        </w:tabs>
        <w:spacing w:after="96"/>
        <w:ind w:left="720"/>
        <w:rPr>
          <w:rFonts w:ascii="Arial" w:hAnsi="Arial" w:cs="Arial"/>
          <w:sz w:val="24"/>
          <w:szCs w:val="24"/>
          <w:lang w:val="en"/>
        </w:rPr>
      </w:pPr>
      <w:r w:rsidRPr="00E15699">
        <w:rPr>
          <w:rFonts w:ascii="Arial" w:hAnsi="Arial" w:cs="Arial"/>
          <w:sz w:val="24"/>
          <w:szCs w:val="24"/>
          <w:lang w:val="en"/>
        </w:rPr>
        <w:t>assaults</w:t>
      </w:r>
    </w:p>
    <w:p w14:paraId="222C4640" w14:textId="77777777" w:rsidR="00AB2934" w:rsidRPr="00E15699" w:rsidRDefault="00AB2934" w:rsidP="00CA6C4C">
      <w:pPr>
        <w:numPr>
          <w:ilvl w:val="0"/>
          <w:numId w:val="27"/>
        </w:numPr>
        <w:shd w:val="clear" w:color="auto" w:fill="FFFFFF"/>
        <w:tabs>
          <w:tab w:val="clear" w:pos="1080"/>
          <w:tab w:val="num" w:pos="-2520"/>
        </w:tabs>
        <w:spacing w:after="96"/>
        <w:ind w:left="720"/>
        <w:rPr>
          <w:rFonts w:ascii="Arial" w:hAnsi="Arial" w:cs="Arial"/>
          <w:sz w:val="24"/>
          <w:szCs w:val="24"/>
          <w:lang w:val="en"/>
        </w:rPr>
      </w:pPr>
      <w:r w:rsidRPr="00E15699">
        <w:rPr>
          <w:rFonts w:ascii="Arial" w:hAnsi="Arial" w:cs="Arial"/>
          <w:sz w:val="24"/>
          <w:szCs w:val="24"/>
          <w:lang w:val="en"/>
        </w:rPr>
        <w:t>criminal damage</w:t>
      </w:r>
    </w:p>
    <w:p w14:paraId="178FB6EE" w14:textId="77777777" w:rsidR="00AB2934" w:rsidRPr="00E15699" w:rsidRDefault="00AB2934" w:rsidP="00CA6C4C">
      <w:pPr>
        <w:numPr>
          <w:ilvl w:val="0"/>
          <w:numId w:val="27"/>
        </w:numPr>
        <w:shd w:val="clear" w:color="auto" w:fill="FFFFFF"/>
        <w:tabs>
          <w:tab w:val="clear" w:pos="1080"/>
          <w:tab w:val="num" w:pos="-2160"/>
        </w:tabs>
        <w:spacing w:after="96"/>
        <w:ind w:left="720"/>
        <w:rPr>
          <w:rFonts w:ascii="Arial" w:hAnsi="Arial" w:cs="Arial"/>
          <w:sz w:val="24"/>
          <w:szCs w:val="24"/>
          <w:lang w:val="en"/>
        </w:rPr>
      </w:pPr>
      <w:r w:rsidRPr="00E15699">
        <w:rPr>
          <w:rFonts w:ascii="Arial" w:hAnsi="Arial" w:cs="Arial"/>
          <w:sz w:val="24"/>
          <w:szCs w:val="24"/>
          <w:lang w:val="en"/>
        </w:rPr>
        <w:t>harassment</w:t>
      </w:r>
    </w:p>
    <w:p w14:paraId="7F698C58" w14:textId="77777777" w:rsidR="00AB2934" w:rsidRPr="00E15699" w:rsidRDefault="00AB2934" w:rsidP="00CA6C4C">
      <w:pPr>
        <w:numPr>
          <w:ilvl w:val="0"/>
          <w:numId w:val="27"/>
        </w:numPr>
        <w:shd w:val="clear" w:color="auto" w:fill="FFFFFF"/>
        <w:tabs>
          <w:tab w:val="clear" w:pos="1080"/>
          <w:tab w:val="num" w:pos="-1800"/>
        </w:tabs>
        <w:spacing w:after="96"/>
        <w:ind w:left="720"/>
        <w:rPr>
          <w:rFonts w:ascii="Arial" w:hAnsi="Arial" w:cs="Arial"/>
          <w:sz w:val="24"/>
          <w:szCs w:val="24"/>
          <w:lang w:val="en"/>
        </w:rPr>
      </w:pPr>
      <w:r w:rsidRPr="00E15699">
        <w:rPr>
          <w:rFonts w:ascii="Arial" w:hAnsi="Arial" w:cs="Arial"/>
          <w:sz w:val="24"/>
          <w:szCs w:val="24"/>
          <w:lang w:val="en"/>
        </w:rPr>
        <w:t>murder</w:t>
      </w:r>
    </w:p>
    <w:p w14:paraId="0F39FB8A" w14:textId="77777777" w:rsidR="00AB2934" w:rsidRPr="00E15699" w:rsidRDefault="00AB2934" w:rsidP="00CA6C4C">
      <w:pPr>
        <w:numPr>
          <w:ilvl w:val="0"/>
          <w:numId w:val="27"/>
        </w:numPr>
        <w:shd w:val="clear" w:color="auto" w:fill="FFFFFF"/>
        <w:tabs>
          <w:tab w:val="clear" w:pos="1080"/>
          <w:tab w:val="num" w:pos="-1440"/>
        </w:tabs>
        <w:spacing w:after="96"/>
        <w:ind w:left="720"/>
        <w:rPr>
          <w:rFonts w:ascii="Arial" w:hAnsi="Arial" w:cs="Arial"/>
          <w:sz w:val="24"/>
          <w:szCs w:val="24"/>
          <w:lang w:val="en"/>
        </w:rPr>
      </w:pPr>
      <w:r w:rsidRPr="00E15699">
        <w:rPr>
          <w:rFonts w:ascii="Arial" w:hAnsi="Arial" w:cs="Arial"/>
          <w:sz w:val="24"/>
          <w:szCs w:val="24"/>
          <w:lang w:val="en"/>
        </w:rPr>
        <w:t>sexual assault</w:t>
      </w:r>
    </w:p>
    <w:p w14:paraId="3E73A271" w14:textId="77777777" w:rsidR="00AB2934" w:rsidRPr="00E15699" w:rsidRDefault="00AB2934" w:rsidP="00CA6C4C">
      <w:pPr>
        <w:numPr>
          <w:ilvl w:val="0"/>
          <w:numId w:val="27"/>
        </w:numPr>
        <w:shd w:val="clear" w:color="auto" w:fill="FFFFFF"/>
        <w:tabs>
          <w:tab w:val="clear" w:pos="1080"/>
          <w:tab w:val="num" w:pos="-1080"/>
        </w:tabs>
        <w:spacing w:after="96"/>
        <w:ind w:left="720"/>
        <w:rPr>
          <w:rFonts w:ascii="Arial" w:hAnsi="Arial" w:cs="Arial"/>
          <w:sz w:val="24"/>
          <w:szCs w:val="24"/>
          <w:lang w:val="en"/>
        </w:rPr>
      </w:pPr>
      <w:r w:rsidRPr="00E15699">
        <w:rPr>
          <w:rFonts w:ascii="Arial" w:hAnsi="Arial" w:cs="Arial"/>
          <w:sz w:val="24"/>
          <w:szCs w:val="24"/>
          <w:lang w:val="en"/>
        </w:rPr>
        <w:t>theft</w:t>
      </w:r>
    </w:p>
    <w:p w14:paraId="752BA390" w14:textId="77777777" w:rsidR="00AB2934" w:rsidRPr="00E15699" w:rsidRDefault="00AB2934" w:rsidP="00CA6C4C">
      <w:pPr>
        <w:numPr>
          <w:ilvl w:val="0"/>
          <w:numId w:val="27"/>
        </w:numPr>
        <w:shd w:val="clear" w:color="auto" w:fill="FFFFFF"/>
        <w:tabs>
          <w:tab w:val="clear" w:pos="1080"/>
          <w:tab w:val="num" w:pos="-720"/>
        </w:tabs>
        <w:spacing w:after="96"/>
        <w:ind w:left="720"/>
        <w:rPr>
          <w:rFonts w:ascii="Arial" w:hAnsi="Arial" w:cs="Arial"/>
          <w:sz w:val="24"/>
          <w:szCs w:val="24"/>
          <w:lang w:val="en"/>
        </w:rPr>
      </w:pPr>
      <w:r w:rsidRPr="00E15699">
        <w:rPr>
          <w:rFonts w:ascii="Arial" w:hAnsi="Arial" w:cs="Arial"/>
          <w:sz w:val="24"/>
          <w:szCs w:val="24"/>
          <w:lang w:val="en"/>
        </w:rPr>
        <w:t>fraud</w:t>
      </w:r>
    </w:p>
    <w:p w14:paraId="262EB557" w14:textId="77777777" w:rsidR="00AB2934" w:rsidRPr="00E15699" w:rsidRDefault="00AB2934" w:rsidP="00CA6C4C">
      <w:pPr>
        <w:numPr>
          <w:ilvl w:val="0"/>
          <w:numId w:val="27"/>
        </w:numPr>
        <w:shd w:val="clear" w:color="auto" w:fill="FFFFFF"/>
        <w:tabs>
          <w:tab w:val="clear" w:pos="1080"/>
          <w:tab w:val="num" w:pos="-360"/>
        </w:tabs>
        <w:spacing w:after="96"/>
        <w:ind w:left="720"/>
        <w:rPr>
          <w:rFonts w:ascii="Arial" w:hAnsi="Arial" w:cs="Arial"/>
          <w:sz w:val="24"/>
          <w:szCs w:val="24"/>
          <w:lang w:val="en"/>
        </w:rPr>
      </w:pPr>
      <w:r w:rsidRPr="00E15699">
        <w:rPr>
          <w:rFonts w:ascii="Arial" w:hAnsi="Arial" w:cs="Arial"/>
          <w:sz w:val="24"/>
          <w:szCs w:val="24"/>
          <w:lang w:val="en"/>
        </w:rPr>
        <w:t>burglary</w:t>
      </w:r>
    </w:p>
    <w:p w14:paraId="68EF7EFA" w14:textId="77777777" w:rsidR="00AB2934" w:rsidRPr="00E15699" w:rsidRDefault="00AB2934" w:rsidP="00CA6C4C">
      <w:pPr>
        <w:numPr>
          <w:ilvl w:val="0"/>
          <w:numId w:val="27"/>
        </w:numPr>
        <w:shd w:val="clear" w:color="auto" w:fill="FFFFFF"/>
        <w:tabs>
          <w:tab w:val="clear" w:pos="1080"/>
          <w:tab w:val="num" w:pos="0"/>
        </w:tabs>
        <w:spacing w:after="96"/>
        <w:ind w:left="720"/>
        <w:rPr>
          <w:rFonts w:ascii="Arial" w:hAnsi="Arial" w:cs="Arial"/>
          <w:sz w:val="24"/>
          <w:szCs w:val="24"/>
          <w:lang w:val="en"/>
        </w:rPr>
      </w:pPr>
      <w:r w:rsidRPr="00E15699">
        <w:rPr>
          <w:rFonts w:ascii="Arial" w:hAnsi="Arial" w:cs="Arial"/>
          <w:sz w:val="24"/>
          <w:szCs w:val="24"/>
          <w:lang w:val="en"/>
        </w:rPr>
        <w:t>hate mail (Malicious Communications Act 1988)</w:t>
      </w:r>
    </w:p>
    <w:p w14:paraId="46E73BC0" w14:textId="77777777" w:rsidR="00AB2934" w:rsidRPr="00E15699" w:rsidRDefault="00AB2934" w:rsidP="00CA6C4C">
      <w:pPr>
        <w:numPr>
          <w:ilvl w:val="0"/>
          <w:numId w:val="27"/>
        </w:numPr>
        <w:shd w:val="clear" w:color="auto" w:fill="FFFFFF"/>
        <w:tabs>
          <w:tab w:val="clear" w:pos="1080"/>
          <w:tab w:val="num" w:pos="360"/>
        </w:tabs>
        <w:spacing w:after="96"/>
        <w:ind w:left="720"/>
        <w:rPr>
          <w:rFonts w:ascii="Arial" w:hAnsi="Arial" w:cs="Arial"/>
          <w:sz w:val="24"/>
          <w:szCs w:val="24"/>
          <w:lang w:val="en"/>
        </w:rPr>
      </w:pPr>
      <w:r w:rsidRPr="00E15699">
        <w:rPr>
          <w:rFonts w:ascii="Arial" w:hAnsi="Arial" w:cs="Arial"/>
          <w:sz w:val="24"/>
          <w:szCs w:val="24"/>
          <w:lang w:val="en"/>
        </w:rPr>
        <w:lastRenderedPageBreak/>
        <w:t>causing harassment, alarm or distress (Public Order Act 1988).</w:t>
      </w:r>
    </w:p>
    <w:p w14:paraId="2FEC030D" w14:textId="77777777" w:rsidR="006D74CA" w:rsidRDefault="006D74CA" w:rsidP="00CA6C4C">
      <w:pPr>
        <w:rPr>
          <w:rFonts w:ascii="Arial" w:hAnsi="Arial" w:cs="Arial"/>
          <w:color w:val="000000"/>
          <w:sz w:val="24"/>
          <w:szCs w:val="24"/>
          <w:lang w:val="en-GB"/>
        </w:rPr>
      </w:pPr>
    </w:p>
    <w:p w14:paraId="0C3DDC72" w14:textId="092CBBE0" w:rsidR="00896B19" w:rsidRPr="00896B19" w:rsidRDefault="00367D14" w:rsidP="00CA6C4C">
      <w:pPr>
        <w:rPr>
          <w:rFonts w:ascii="Arial" w:hAnsi="Arial" w:cs="Arial"/>
          <w:b/>
          <w:color w:val="000000"/>
          <w:sz w:val="24"/>
          <w:szCs w:val="24"/>
          <w:lang w:val="en-GB"/>
        </w:rPr>
      </w:pPr>
      <w:r>
        <w:rPr>
          <w:rFonts w:ascii="Arial" w:hAnsi="Arial" w:cs="Arial"/>
          <w:b/>
          <w:color w:val="000000"/>
          <w:sz w:val="24"/>
          <w:szCs w:val="24"/>
          <w:lang w:val="en-GB"/>
        </w:rPr>
        <w:t>5.2.6</w:t>
      </w:r>
      <w:r w:rsidR="00896B19" w:rsidRPr="00896B19">
        <w:rPr>
          <w:rFonts w:ascii="Arial" w:hAnsi="Arial" w:cs="Arial"/>
          <w:b/>
          <w:color w:val="000000"/>
          <w:sz w:val="24"/>
          <w:szCs w:val="24"/>
          <w:lang w:val="en-GB"/>
        </w:rPr>
        <w:tab/>
        <w:t>Grooming</w:t>
      </w:r>
    </w:p>
    <w:p w14:paraId="3C3EC945" w14:textId="77777777" w:rsidR="00896B19" w:rsidRPr="00896B19" w:rsidRDefault="00896B19" w:rsidP="00CA6C4C">
      <w:pPr>
        <w:rPr>
          <w:rFonts w:ascii="Arial" w:hAnsi="Arial" w:cs="Arial"/>
          <w:color w:val="000000"/>
          <w:sz w:val="24"/>
          <w:szCs w:val="24"/>
          <w:lang w:val="en-GB"/>
        </w:rPr>
      </w:pPr>
      <w:r w:rsidRPr="00896B19">
        <w:rPr>
          <w:rFonts w:ascii="Arial" w:hAnsi="Arial" w:cs="Arial"/>
          <w:color w:val="000000"/>
          <w:sz w:val="24"/>
          <w:szCs w:val="24"/>
          <w:lang w:val="en-GB"/>
        </w:rPr>
        <w:t xml:space="preserve">Grooming is </w:t>
      </w:r>
      <w:r w:rsidR="000D16C5">
        <w:rPr>
          <w:rFonts w:ascii="Arial" w:hAnsi="Arial" w:cs="Arial"/>
          <w:color w:val="000000"/>
          <w:sz w:val="24"/>
          <w:szCs w:val="24"/>
          <w:lang w:val="en-GB"/>
        </w:rPr>
        <w:t>when</w:t>
      </w:r>
      <w:r w:rsidRPr="00896B19">
        <w:rPr>
          <w:rFonts w:ascii="Arial" w:hAnsi="Arial" w:cs="Arial"/>
          <w:color w:val="000000"/>
          <w:sz w:val="24"/>
          <w:szCs w:val="24"/>
          <w:lang w:val="en-GB"/>
        </w:rPr>
        <w:t xml:space="preserve"> someone builds an emotional connection with a child to gain their trust for the purposes of </w:t>
      </w:r>
      <w:hyperlink r:id="rId24" w:tooltip="sexual abuse" w:history="1">
        <w:r w:rsidRPr="00896B19">
          <w:rPr>
            <w:rStyle w:val="Hyperlink"/>
            <w:rFonts w:ascii="Arial" w:hAnsi="Arial" w:cs="Arial"/>
            <w:sz w:val="24"/>
            <w:szCs w:val="24"/>
            <w:lang w:val="en-GB"/>
          </w:rPr>
          <w:t>sexual abuse</w:t>
        </w:r>
      </w:hyperlink>
      <w:r w:rsidRPr="00896B19">
        <w:rPr>
          <w:rFonts w:ascii="Arial" w:hAnsi="Arial" w:cs="Arial"/>
          <w:color w:val="000000"/>
          <w:sz w:val="24"/>
          <w:szCs w:val="24"/>
          <w:lang w:val="en-GB"/>
        </w:rPr>
        <w:t>, </w:t>
      </w:r>
      <w:hyperlink r:id="rId25" w:tooltip="child sexual exploitation" w:history="1">
        <w:r w:rsidRPr="00896B19">
          <w:rPr>
            <w:rStyle w:val="Hyperlink"/>
            <w:rFonts w:ascii="Arial" w:hAnsi="Arial" w:cs="Arial"/>
            <w:sz w:val="24"/>
            <w:szCs w:val="24"/>
            <w:lang w:val="en-GB"/>
          </w:rPr>
          <w:t>sexual exploitation</w:t>
        </w:r>
      </w:hyperlink>
      <w:r w:rsidRPr="00896B19">
        <w:rPr>
          <w:rFonts w:ascii="Arial" w:hAnsi="Arial" w:cs="Arial"/>
          <w:color w:val="000000"/>
          <w:sz w:val="24"/>
          <w:szCs w:val="24"/>
          <w:lang w:val="en-GB"/>
        </w:rPr>
        <w:t> </w:t>
      </w:r>
      <w:hyperlink r:id="rId26" w:tooltip="Child trafficking" w:history="1">
        <w:r w:rsidRPr="00896B19">
          <w:rPr>
            <w:rStyle w:val="Hyperlink"/>
            <w:rFonts w:ascii="Arial" w:hAnsi="Arial" w:cs="Arial"/>
            <w:sz w:val="24"/>
            <w:szCs w:val="24"/>
            <w:lang w:val="en-GB"/>
          </w:rPr>
          <w:t>trafficking</w:t>
        </w:r>
      </w:hyperlink>
      <w:r w:rsidRPr="00896B19">
        <w:rPr>
          <w:rFonts w:ascii="Arial" w:hAnsi="Arial" w:cs="Arial"/>
          <w:color w:val="000000"/>
          <w:sz w:val="24"/>
          <w:szCs w:val="24"/>
          <w:lang w:val="en-GB"/>
        </w:rPr>
        <w:t>.</w:t>
      </w:r>
    </w:p>
    <w:p w14:paraId="4FBC3D53" w14:textId="77777777" w:rsidR="00896B19" w:rsidRPr="00896B19" w:rsidRDefault="00896B19" w:rsidP="00CA6C4C">
      <w:pPr>
        <w:rPr>
          <w:rFonts w:ascii="Arial" w:hAnsi="Arial" w:cs="Arial"/>
          <w:color w:val="000000"/>
          <w:sz w:val="24"/>
          <w:szCs w:val="24"/>
          <w:lang w:val="en-GB"/>
        </w:rPr>
      </w:pPr>
      <w:r w:rsidRPr="00896B19">
        <w:rPr>
          <w:rFonts w:ascii="Arial" w:hAnsi="Arial" w:cs="Arial"/>
          <w:color w:val="000000"/>
          <w:sz w:val="24"/>
          <w:szCs w:val="24"/>
          <w:lang w:val="en-GB"/>
        </w:rPr>
        <w:t>Children and young people can be groomed online or face-to-face, by a stranger or by someone they know - for example a family member, friend or professional.</w:t>
      </w:r>
    </w:p>
    <w:p w14:paraId="03896A27" w14:textId="77777777" w:rsidR="00896B19" w:rsidRPr="00896B19" w:rsidRDefault="00896B19" w:rsidP="00CA6C4C">
      <w:pPr>
        <w:rPr>
          <w:rFonts w:ascii="Arial" w:hAnsi="Arial" w:cs="Arial"/>
          <w:color w:val="000000"/>
          <w:sz w:val="24"/>
          <w:szCs w:val="24"/>
          <w:lang w:val="en-GB"/>
        </w:rPr>
      </w:pPr>
      <w:r w:rsidRPr="00896B19">
        <w:rPr>
          <w:rFonts w:ascii="Arial" w:hAnsi="Arial" w:cs="Arial"/>
          <w:color w:val="000000"/>
          <w:sz w:val="24"/>
          <w:szCs w:val="24"/>
          <w:lang w:val="en-GB"/>
        </w:rPr>
        <w:t>Groomers may be male or female. They could be any age.</w:t>
      </w:r>
    </w:p>
    <w:p w14:paraId="49BA1B35" w14:textId="77777777" w:rsidR="00896B19" w:rsidRDefault="00896B19" w:rsidP="00CA6C4C">
      <w:pPr>
        <w:rPr>
          <w:rFonts w:ascii="Arial" w:hAnsi="Arial" w:cs="Arial"/>
          <w:color w:val="000000"/>
          <w:sz w:val="24"/>
          <w:szCs w:val="24"/>
          <w:lang w:val="en-GB"/>
        </w:rPr>
      </w:pPr>
      <w:r w:rsidRPr="00896B19">
        <w:rPr>
          <w:rFonts w:ascii="Arial" w:hAnsi="Arial" w:cs="Arial"/>
          <w:color w:val="000000"/>
          <w:sz w:val="24"/>
          <w:szCs w:val="24"/>
          <w:lang w:val="en-GB"/>
        </w:rPr>
        <w:t>Many children and young people do</w:t>
      </w:r>
      <w:r w:rsidR="00D650D6">
        <w:rPr>
          <w:rFonts w:ascii="Arial" w:hAnsi="Arial" w:cs="Arial"/>
          <w:color w:val="000000"/>
          <w:sz w:val="24"/>
          <w:szCs w:val="24"/>
          <w:lang w:val="en-GB"/>
        </w:rPr>
        <w:t xml:space="preserve"> not</w:t>
      </w:r>
      <w:r w:rsidRPr="00896B19">
        <w:rPr>
          <w:rFonts w:ascii="Arial" w:hAnsi="Arial" w:cs="Arial"/>
          <w:color w:val="000000"/>
          <w:sz w:val="24"/>
          <w:szCs w:val="24"/>
          <w:lang w:val="en-GB"/>
        </w:rPr>
        <w:t xml:space="preserve"> understand that they have been groomed or that what has happened is abuse.</w:t>
      </w:r>
    </w:p>
    <w:p w14:paraId="03B28D36" w14:textId="77777777" w:rsidR="00BE01BE" w:rsidRDefault="00BE01BE" w:rsidP="00CA6C4C">
      <w:pPr>
        <w:rPr>
          <w:rFonts w:ascii="Arial" w:hAnsi="Arial" w:cs="Arial"/>
          <w:color w:val="000000"/>
          <w:sz w:val="24"/>
          <w:szCs w:val="24"/>
          <w:lang w:val="en-GB"/>
        </w:rPr>
      </w:pPr>
    </w:p>
    <w:p w14:paraId="73DFF2A2" w14:textId="576DF1A4" w:rsidR="00BE01BE" w:rsidRPr="00BE01BE" w:rsidRDefault="00367D14" w:rsidP="00CA6C4C">
      <w:pPr>
        <w:rPr>
          <w:rFonts w:ascii="Arial" w:hAnsi="Arial" w:cs="Arial"/>
          <w:b/>
          <w:color w:val="000000"/>
          <w:sz w:val="24"/>
          <w:szCs w:val="24"/>
          <w:lang w:val="en-GB"/>
        </w:rPr>
      </w:pPr>
      <w:r>
        <w:rPr>
          <w:rFonts w:ascii="Arial" w:hAnsi="Arial" w:cs="Arial"/>
          <w:b/>
          <w:color w:val="000000"/>
          <w:sz w:val="24"/>
          <w:szCs w:val="24"/>
          <w:lang w:val="en-GB"/>
        </w:rPr>
        <w:t>5.2.7</w:t>
      </w:r>
      <w:r w:rsidR="00BE01BE" w:rsidRPr="00BE01BE">
        <w:rPr>
          <w:rFonts w:ascii="Arial" w:hAnsi="Arial" w:cs="Arial"/>
          <w:b/>
          <w:color w:val="000000"/>
          <w:sz w:val="24"/>
          <w:szCs w:val="24"/>
          <w:lang w:val="en-GB"/>
        </w:rPr>
        <w:t xml:space="preserve"> Sexual Exploitation</w:t>
      </w:r>
    </w:p>
    <w:p w14:paraId="716C1C85" w14:textId="77777777" w:rsidR="00BE01BE" w:rsidRDefault="00BE01BE" w:rsidP="00CA6C4C">
      <w:pPr>
        <w:rPr>
          <w:rFonts w:ascii="Arial" w:hAnsi="Arial" w:cs="Arial"/>
          <w:color w:val="000000"/>
          <w:sz w:val="24"/>
          <w:szCs w:val="24"/>
          <w:lang w:val="en"/>
        </w:rPr>
      </w:pPr>
      <w:r w:rsidRPr="00BE01BE">
        <w:rPr>
          <w:rFonts w:ascii="Arial" w:hAnsi="Arial" w:cs="Arial"/>
          <w:color w:val="000000"/>
          <w:sz w:val="24"/>
          <w:szCs w:val="24"/>
          <w:lang w:val="en"/>
        </w:rPr>
        <w:t xml:space="preserve">Child </w:t>
      </w:r>
      <w:r w:rsidR="00D650D6">
        <w:rPr>
          <w:rFonts w:ascii="Arial" w:hAnsi="Arial" w:cs="Arial"/>
          <w:color w:val="000000"/>
          <w:sz w:val="24"/>
          <w:szCs w:val="24"/>
          <w:lang w:val="en"/>
        </w:rPr>
        <w:t>S</w:t>
      </w:r>
      <w:r w:rsidRPr="00BE01BE">
        <w:rPr>
          <w:rFonts w:ascii="Arial" w:hAnsi="Arial" w:cs="Arial"/>
          <w:color w:val="000000"/>
          <w:sz w:val="24"/>
          <w:szCs w:val="24"/>
          <w:lang w:val="en"/>
        </w:rPr>
        <w:t xml:space="preserve">exual </w:t>
      </w:r>
      <w:r w:rsidR="00D650D6">
        <w:rPr>
          <w:rFonts w:ascii="Arial" w:hAnsi="Arial" w:cs="Arial"/>
          <w:color w:val="000000"/>
          <w:sz w:val="24"/>
          <w:szCs w:val="24"/>
          <w:lang w:val="en"/>
        </w:rPr>
        <w:t>E</w:t>
      </w:r>
      <w:r w:rsidRPr="00BE01BE">
        <w:rPr>
          <w:rFonts w:ascii="Arial" w:hAnsi="Arial" w:cs="Arial"/>
          <w:color w:val="000000"/>
          <w:sz w:val="24"/>
          <w:szCs w:val="24"/>
          <w:lang w:val="en"/>
        </w:rPr>
        <w:t xml:space="preserve">xploitation (CSE) is a type of </w:t>
      </w:r>
      <w:hyperlink r:id="rId27" w:tooltip="sexual abuse" w:history="1">
        <w:r w:rsidRPr="00BE01BE">
          <w:rPr>
            <w:rStyle w:val="Hyperlink"/>
            <w:rFonts w:ascii="Arial" w:hAnsi="Arial" w:cs="Arial"/>
            <w:sz w:val="24"/>
            <w:szCs w:val="24"/>
            <w:lang w:val="en"/>
          </w:rPr>
          <w:t>sexual abuse</w:t>
        </w:r>
      </w:hyperlink>
      <w:r w:rsidRPr="00BE01BE">
        <w:rPr>
          <w:rFonts w:ascii="Arial" w:hAnsi="Arial" w:cs="Arial"/>
          <w:color w:val="000000"/>
          <w:sz w:val="24"/>
          <w:szCs w:val="24"/>
          <w:lang w:val="en"/>
        </w:rPr>
        <w:t>. Children in exploitative situations and relationships receive something such as gifts, money or affection as a result of performing sexual activities or others performing sexual activities on them.</w:t>
      </w:r>
    </w:p>
    <w:p w14:paraId="5B8F1B44" w14:textId="77777777" w:rsidR="00BE01BE" w:rsidRPr="00896B19" w:rsidRDefault="00BE01BE" w:rsidP="00CA6C4C">
      <w:pPr>
        <w:rPr>
          <w:rFonts w:ascii="Arial" w:hAnsi="Arial" w:cs="Arial"/>
          <w:color w:val="000000"/>
          <w:sz w:val="24"/>
          <w:szCs w:val="24"/>
          <w:lang w:val="en-GB"/>
        </w:rPr>
      </w:pPr>
      <w:r w:rsidRPr="00BE01BE">
        <w:rPr>
          <w:rFonts w:ascii="Arial" w:hAnsi="Arial" w:cs="Arial"/>
          <w:color w:val="000000"/>
          <w:sz w:val="24"/>
          <w:szCs w:val="24"/>
          <w:lang w:val="en"/>
        </w:rPr>
        <w:t xml:space="preserve">Sexual exploitation can also happen to </w:t>
      </w:r>
      <w:hyperlink r:id="rId28" w:history="1">
        <w:r w:rsidRPr="00BE01BE">
          <w:rPr>
            <w:rStyle w:val="Hyperlink"/>
            <w:rFonts w:ascii="Arial" w:hAnsi="Arial" w:cs="Arial"/>
            <w:sz w:val="24"/>
            <w:szCs w:val="24"/>
            <w:lang w:val="en"/>
          </w:rPr>
          <w:t>young people in gangs</w:t>
        </w:r>
      </w:hyperlink>
      <w:r w:rsidRPr="00BE01BE">
        <w:rPr>
          <w:rFonts w:ascii="Arial" w:hAnsi="Arial" w:cs="Arial"/>
          <w:color w:val="000000"/>
          <w:sz w:val="24"/>
          <w:szCs w:val="24"/>
          <w:lang w:val="en"/>
        </w:rPr>
        <w:t>.</w:t>
      </w:r>
    </w:p>
    <w:p w14:paraId="1C15F0C6" w14:textId="77777777" w:rsidR="00896B19" w:rsidRDefault="00896B19" w:rsidP="00CA6C4C">
      <w:pPr>
        <w:rPr>
          <w:rFonts w:ascii="Arial" w:hAnsi="Arial" w:cs="Arial"/>
          <w:color w:val="000000"/>
          <w:sz w:val="24"/>
          <w:szCs w:val="24"/>
          <w:lang w:val="en-GB"/>
        </w:rPr>
      </w:pPr>
    </w:p>
    <w:p w14:paraId="10C29315" w14:textId="770AE9AC" w:rsidR="00BE01BE" w:rsidRPr="00BE01BE" w:rsidRDefault="00367D14" w:rsidP="00CA6C4C">
      <w:pPr>
        <w:rPr>
          <w:rFonts w:ascii="Arial" w:hAnsi="Arial" w:cs="Arial"/>
          <w:b/>
          <w:color w:val="000000"/>
          <w:sz w:val="24"/>
          <w:szCs w:val="24"/>
          <w:lang w:val="en-GB"/>
        </w:rPr>
      </w:pPr>
      <w:r>
        <w:rPr>
          <w:rFonts w:ascii="Arial" w:hAnsi="Arial" w:cs="Arial"/>
          <w:b/>
          <w:color w:val="000000"/>
          <w:sz w:val="24"/>
          <w:szCs w:val="24"/>
          <w:lang w:val="en-GB"/>
        </w:rPr>
        <w:t>5.2.8</w:t>
      </w:r>
      <w:r w:rsidR="00BE01BE" w:rsidRPr="00BE01BE">
        <w:rPr>
          <w:rFonts w:ascii="Arial" w:hAnsi="Arial" w:cs="Arial"/>
          <w:b/>
          <w:color w:val="000000"/>
          <w:sz w:val="24"/>
          <w:szCs w:val="24"/>
          <w:lang w:val="en-GB"/>
        </w:rPr>
        <w:t xml:space="preserve"> Trafficking</w:t>
      </w:r>
    </w:p>
    <w:p w14:paraId="1391341F" w14:textId="77777777" w:rsidR="00BE01BE" w:rsidRPr="00BE01BE" w:rsidRDefault="00BE01BE" w:rsidP="00CA6C4C">
      <w:pPr>
        <w:rPr>
          <w:rFonts w:ascii="Arial" w:hAnsi="Arial" w:cs="Arial"/>
          <w:color w:val="000000"/>
          <w:sz w:val="24"/>
          <w:szCs w:val="24"/>
          <w:lang w:val="en"/>
        </w:rPr>
      </w:pPr>
      <w:r w:rsidRPr="00BE01BE">
        <w:rPr>
          <w:rFonts w:ascii="Arial" w:hAnsi="Arial" w:cs="Arial"/>
          <w:color w:val="000000"/>
          <w:sz w:val="24"/>
          <w:szCs w:val="24"/>
          <w:lang w:val="en"/>
        </w:rPr>
        <w:t>Child trafficking is child abuse. Children are recruited, moved or transported and then exploited, forced to work</w:t>
      </w:r>
      <w:r w:rsidR="00D650D6">
        <w:rPr>
          <w:rFonts w:ascii="Arial" w:hAnsi="Arial" w:cs="Arial"/>
          <w:color w:val="000000"/>
          <w:sz w:val="24"/>
          <w:szCs w:val="24"/>
          <w:lang w:val="en"/>
        </w:rPr>
        <w:t>, undertake criminal activity</w:t>
      </w:r>
      <w:r w:rsidRPr="00BE01BE">
        <w:rPr>
          <w:rFonts w:ascii="Arial" w:hAnsi="Arial" w:cs="Arial"/>
          <w:color w:val="000000"/>
          <w:sz w:val="24"/>
          <w:szCs w:val="24"/>
          <w:lang w:val="en"/>
        </w:rPr>
        <w:t xml:space="preserve"> </w:t>
      </w:r>
      <w:r w:rsidR="00D650D6">
        <w:rPr>
          <w:rFonts w:ascii="Arial" w:hAnsi="Arial" w:cs="Arial"/>
          <w:color w:val="000000"/>
          <w:sz w:val="24"/>
          <w:szCs w:val="24"/>
          <w:lang w:val="en"/>
        </w:rPr>
        <w:t>and/</w:t>
      </w:r>
      <w:r w:rsidRPr="00BE01BE">
        <w:rPr>
          <w:rFonts w:ascii="Arial" w:hAnsi="Arial" w:cs="Arial"/>
          <w:color w:val="000000"/>
          <w:sz w:val="24"/>
          <w:szCs w:val="24"/>
          <w:lang w:val="en"/>
        </w:rPr>
        <w:t>or sold. They are often subject to multiple forms of exploitation.</w:t>
      </w:r>
    </w:p>
    <w:p w14:paraId="4489322C" w14:textId="77777777" w:rsidR="00BE01BE" w:rsidRPr="00BE01BE" w:rsidRDefault="00BE01BE" w:rsidP="00CA6C4C">
      <w:pPr>
        <w:rPr>
          <w:rFonts w:ascii="Arial" w:hAnsi="Arial" w:cs="Arial"/>
          <w:color w:val="000000"/>
          <w:sz w:val="24"/>
          <w:szCs w:val="24"/>
          <w:lang w:val="en"/>
        </w:rPr>
      </w:pPr>
      <w:r w:rsidRPr="00BE01BE">
        <w:rPr>
          <w:rFonts w:ascii="Arial" w:hAnsi="Arial" w:cs="Arial"/>
          <w:color w:val="000000"/>
          <w:sz w:val="24"/>
          <w:szCs w:val="24"/>
          <w:lang w:val="en"/>
        </w:rPr>
        <w:t>Children are trafficked for:</w:t>
      </w:r>
    </w:p>
    <w:p w14:paraId="5E56A291" w14:textId="77777777" w:rsidR="00BE01BE" w:rsidRPr="00BE01BE" w:rsidRDefault="00623891" w:rsidP="00CA6C4C">
      <w:pPr>
        <w:numPr>
          <w:ilvl w:val="0"/>
          <w:numId w:val="35"/>
        </w:numPr>
        <w:rPr>
          <w:rFonts w:ascii="Arial" w:hAnsi="Arial" w:cs="Arial"/>
          <w:color w:val="000000"/>
          <w:sz w:val="24"/>
          <w:szCs w:val="24"/>
          <w:lang w:val="en"/>
        </w:rPr>
      </w:pPr>
      <w:hyperlink r:id="rId29" w:tooltip="child sexual exploitation" w:history="1">
        <w:r w:rsidR="00BE01BE" w:rsidRPr="00BE01BE">
          <w:rPr>
            <w:rStyle w:val="Hyperlink"/>
            <w:rFonts w:ascii="Arial" w:hAnsi="Arial" w:cs="Arial"/>
            <w:sz w:val="24"/>
            <w:szCs w:val="24"/>
            <w:lang w:val="en"/>
          </w:rPr>
          <w:t>child sexual exploitation</w:t>
        </w:r>
      </w:hyperlink>
    </w:p>
    <w:p w14:paraId="3CA773AF" w14:textId="77777777" w:rsidR="00BE01BE" w:rsidRPr="00BE01BE" w:rsidRDefault="00BE01BE" w:rsidP="00CA6C4C">
      <w:pPr>
        <w:numPr>
          <w:ilvl w:val="0"/>
          <w:numId w:val="35"/>
        </w:numPr>
        <w:rPr>
          <w:rFonts w:ascii="Arial" w:hAnsi="Arial" w:cs="Arial"/>
          <w:color w:val="000000"/>
          <w:sz w:val="24"/>
          <w:szCs w:val="24"/>
          <w:lang w:val="en"/>
        </w:rPr>
      </w:pPr>
      <w:r w:rsidRPr="00BE01BE">
        <w:rPr>
          <w:rFonts w:ascii="Arial" w:hAnsi="Arial" w:cs="Arial"/>
          <w:color w:val="000000"/>
          <w:sz w:val="24"/>
          <w:szCs w:val="24"/>
          <w:lang w:val="en"/>
        </w:rPr>
        <w:t>benefit fraud</w:t>
      </w:r>
    </w:p>
    <w:p w14:paraId="7F0DE6B3" w14:textId="77777777" w:rsidR="00BE01BE" w:rsidRPr="00BE01BE" w:rsidRDefault="00BE01BE" w:rsidP="00CA6C4C">
      <w:pPr>
        <w:numPr>
          <w:ilvl w:val="0"/>
          <w:numId w:val="35"/>
        </w:numPr>
        <w:rPr>
          <w:rFonts w:ascii="Arial" w:hAnsi="Arial" w:cs="Arial"/>
          <w:color w:val="000000"/>
          <w:sz w:val="24"/>
          <w:szCs w:val="24"/>
          <w:lang w:val="en"/>
        </w:rPr>
      </w:pPr>
      <w:r w:rsidRPr="00BE01BE">
        <w:rPr>
          <w:rFonts w:ascii="Arial" w:hAnsi="Arial" w:cs="Arial"/>
          <w:color w:val="000000"/>
          <w:sz w:val="24"/>
          <w:szCs w:val="24"/>
          <w:lang w:val="en"/>
        </w:rPr>
        <w:t>forced marriage</w:t>
      </w:r>
    </w:p>
    <w:p w14:paraId="535850F8" w14:textId="77777777" w:rsidR="00BE01BE" w:rsidRPr="00BE01BE" w:rsidRDefault="00BE01BE" w:rsidP="00CA6C4C">
      <w:pPr>
        <w:numPr>
          <w:ilvl w:val="0"/>
          <w:numId w:val="35"/>
        </w:numPr>
        <w:rPr>
          <w:rFonts w:ascii="Arial" w:hAnsi="Arial" w:cs="Arial"/>
          <w:color w:val="000000"/>
          <w:sz w:val="24"/>
          <w:szCs w:val="24"/>
          <w:lang w:val="en"/>
        </w:rPr>
      </w:pPr>
      <w:r w:rsidRPr="00BE01BE">
        <w:rPr>
          <w:rFonts w:ascii="Arial" w:hAnsi="Arial" w:cs="Arial"/>
          <w:color w:val="000000"/>
          <w:sz w:val="24"/>
          <w:szCs w:val="24"/>
          <w:lang w:val="en"/>
        </w:rPr>
        <w:t>domestic servitude such as cleaning, childcare, cooking</w:t>
      </w:r>
    </w:p>
    <w:p w14:paraId="7E272251" w14:textId="77777777" w:rsidR="00BE01BE" w:rsidRPr="00BE01BE" w:rsidRDefault="00BE01BE" w:rsidP="00CA6C4C">
      <w:pPr>
        <w:numPr>
          <w:ilvl w:val="0"/>
          <w:numId w:val="35"/>
        </w:numPr>
        <w:rPr>
          <w:rFonts w:ascii="Arial" w:hAnsi="Arial" w:cs="Arial"/>
          <w:color w:val="000000"/>
          <w:sz w:val="24"/>
          <w:szCs w:val="24"/>
          <w:lang w:val="en"/>
        </w:rPr>
      </w:pPr>
      <w:r w:rsidRPr="00BE01BE">
        <w:rPr>
          <w:rFonts w:ascii="Arial" w:hAnsi="Arial" w:cs="Arial"/>
          <w:color w:val="000000"/>
          <w:sz w:val="24"/>
          <w:szCs w:val="24"/>
          <w:lang w:val="en"/>
        </w:rPr>
        <w:t>forced labour in factories or agriculture</w:t>
      </w:r>
    </w:p>
    <w:p w14:paraId="3E5C70AA" w14:textId="77777777" w:rsidR="00BE01BE" w:rsidRPr="00BE01BE" w:rsidRDefault="00BE01BE" w:rsidP="00CA6C4C">
      <w:pPr>
        <w:numPr>
          <w:ilvl w:val="0"/>
          <w:numId w:val="35"/>
        </w:numPr>
        <w:rPr>
          <w:rFonts w:ascii="Arial" w:hAnsi="Arial" w:cs="Arial"/>
          <w:color w:val="000000"/>
          <w:sz w:val="24"/>
          <w:szCs w:val="24"/>
          <w:lang w:val="en"/>
        </w:rPr>
      </w:pPr>
      <w:r w:rsidRPr="00BE01BE">
        <w:rPr>
          <w:rFonts w:ascii="Arial" w:hAnsi="Arial" w:cs="Arial"/>
          <w:color w:val="000000"/>
          <w:sz w:val="24"/>
          <w:szCs w:val="24"/>
          <w:lang w:val="en"/>
        </w:rPr>
        <w:t>criminal activity such as pickpocketing, begging, transporting drugs, working on cannabis farms, selling pirated DVDs, bag theft.</w:t>
      </w:r>
    </w:p>
    <w:p w14:paraId="7B5B11AE" w14:textId="77777777" w:rsidR="00BE01BE" w:rsidRPr="00BE01BE" w:rsidRDefault="00BE01BE" w:rsidP="00CA6C4C">
      <w:pPr>
        <w:rPr>
          <w:rFonts w:ascii="Arial" w:hAnsi="Arial" w:cs="Arial"/>
          <w:color w:val="000000"/>
          <w:sz w:val="24"/>
          <w:szCs w:val="24"/>
          <w:lang w:val="en"/>
        </w:rPr>
      </w:pPr>
      <w:r w:rsidRPr="00BE01BE">
        <w:rPr>
          <w:rFonts w:ascii="Arial" w:hAnsi="Arial" w:cs="Arial"/>
          <w:color w:val="000000"/>
          <w:sz w:val="24"/>
          <w:szCs w:val="24"/>
          <w:lang w:val="en"/>
        </w:rPr>
        <w:t>Many children are trafficked into the UK from abroad, but children can also be trafficked from one part of the UK to another.</w:t>
      </w:r>
    </w:p>
    <w:p w14:paraId="6FC23DF0" w14:textId="77777777" w:rsidR="00BE01BE" w:rsidRDefault="00BE01BE" w:rsidP="00CA6C4C">
      <w:pPr>
        <w:rPr>
          <w:rFonts w:ascii="Arial" w:hAnsi="Arial" w:cs="Arial"/>
          <w:color w:val="000000"/>
          <w:sz w:val="24"/>
          <w:szCs w:val="24"/>
          <w:lang w:val="en-GB"/>
        </w:rPr>
      </w:pPr>
    </w:p>
    <w:p w14:paraId="09CF189A" w14:textId="4BBFB2A1" w:rsidR="00760F40" w:rsidRPr="00760F40" w:rsidRDefault="00367D14" w:rsidP="00CA6C4C">
      <w:pPr>
        <w:rPr>
          <w:rFonts w:ascii="Arial" w:hAnsi="Arial" w:cs="Arial"/>
          <w:b/>
          <w:color w:val="000000"/>
          <w:sz w:val="24"/>
          <w:szCs w:val="24"/>
          <w:lang w:val="en-GB"/>
        </w:rPr>
      </w:pPr>
      <w:r>
        <w:rPr>
          <w:rFonts w:ascii="Arial" w:hAnsi="Arial" w:cs="Arial"/>
          <w:b/>
          <w:color w:val="000000"/>
          <w:sz w:val="24"/>
          <w:szCs w:val="24"/>
          <w:lang w:val="en-GB"/>
        </w:rPr>
        <w:t>5.2.9</w:t>
      </w:r>
      <w:r w:rsidR="00760F40" w:rsidRPr="00760F40">
        <w:rPr>
          <w:rFonts w:ascii="Arial" w:hAnsi="Arial" w:cs="Arial"/>
          <w:b/>
          <w:color w:val="000000"/>
          <w:sz w:val="24"/>
          <w:szCs w:val="24"/>
          <w:lang w:val="en-GB"/>
        </w:rPr>
        <w:t xml:space="preserve"> Radicalisation</w:t>
      </w:r>
    </w:p>
    <w:p w14:paraId="68EF7B86" w14:textId="77777777" w:rsidR="00760F40" w:rsidRPr="00760F40" w:rsidRDefault="00760F40" w:rsidP="00CA6C4C">
      <w:pPr>
        <w:rPr>
          <w:rFonts w:ascii="Arial" w:hAnsi="Arial" w:cs="Arial"/>
          <w:color w:val="000000"/>
          <w:sz w:val="24"/>
          <w:szCs w:val="24"/>
          <w:lang w:val="en"/>
        </w:rPr>
      </w:pPr>
      <w:r w:rsidRPr="00760F40">
        <w:rPr>
          <w:rFonts w:ascii="Arial" w:hAnsi="Arial" w:cs="Arial"/>
          <w:color w:val="000000"/>
          <w:sz w:val="24"/>
          <w:szCs w:val="24"/>
          <w:lang w:val="en"/>
        </w:rPr>
        <w:t>Radicalisation can be really difficult to spot. Signs that may indicate a child is being radicalised include:</w:t>
      </w:r>
    </w:p>
    <w:p w14:paraId="4662AAA2" w14:textId="77777777" w:rsidR="00760F40" w:rsidRPr="00760F40" w:rsidRDefault="00760F40" w:rsidP="00CA6C4C">
      <w:pPr>
        <w:numPr>
          <w:ilvl w:val="1"/>
          <w:numId w:val="37"/>
        </w:numPr>
        <w:tabs>
          <w:tab w:val="clear" w:pos="1440"/>
          <w:tab w:val="num" w:pos="851"/>
        </w:tabs>
        <w:ind w:hanging="1014"/>
        <w:rPr>
          <w:rFonts w:ascii="Arial" w:hAnsi="Arial" w:cs="Arial"/>
          <w:color w:val="000000"/>
          <w:sz w:val="24"/>
          <w:szCs w:val="24"/>
          <w:lang w:val="en"/>
        </w:rPr>
      </w:pPr>
      <w:r w:rsidRPr="00760F40">
        <w:rPr>
          <w:rFonts w:ascii="Arial" w:hAnsi="Arial" w:cs="Arial"/>
          <w:color w:val="000000"/>
          <w:sz w:val="24"/>
          <w:szCs w:val="24"/>
          <w:lang w:val="en"/>
        </w:rPr>
        <w:t>isolating themselves from family and friends</w:t>
      </w:r>
    </w:p>
    <w:p w14:paraId="5238D25B" w14:textId="77777777" w:rsidR="00760F40" w:rsidRPr="00760F40" w:rsidRDefault="00760F40" w:rsidP="00CA6C4C">
      <w:pPr>
        <w:numPr>
          <w:ilvl w:val="1"/>
          <w:numId w:val="37"/>
        </w:numPr>
        <w:tabs>
          <w:tab w:val="clear" w:pos="1440"/>
          <w:tab w:val="num" w:pos="851"/>
        </w:tabs>
        <w:ind w:hanging="1014"/>
        <w:rPr>
          <w:rFonts w:ascii="Arial" w:hAnsi="Arial" w:cs="Arial"/>
          <w:color w:val="000000"/>
          <w:sz w:val="24"/>
          <w:szCs w:val="24"/>
          <w:lang w:val="en"/>
        </w:rPr>
      </w:pPr>
      <w:r w:rsidRPr="00760F40">
        <w:rPr>
          <w:rFonts w:ascii="Arial" w:hAnsi="Arial" w:cs="Arial"/>
          <w:color w:val="000000"/>
          <w:sz w:val="24"/>
          <w:szCs w:val="24"/>
          <w:lang w:val="en"/>
        </w:rPr>
        <w:t>talking as if from a scripted speech</w:t>
      </w:r>
    </w:p>
    <w:p w14:paraId="68EACE2A" w14:textId="77777777" w:rsidR="00760F40" w:rsidRPr="00760F40" w:rsidRDefault="00760F40" w:rsidP="00CA6C4C">
      <w:pPr>
        <w:numPr>
          <w:ilvl w:val="1"/>
          <w:numId w:val="37"/>
        </w:numPr>
        <w:tabs>
          <w:tab w:val="clear" w:pos="1440"/>
          <w:tab w:val="num" w:pos="851"/>
        </w:tabs>
        <w:ind w:hanging="1014"/>
        <w:rPr>
          <w:rFonts w:ascii="Arial" w:hAnsi="Arial" w:cs="Arial"/>
          <w:color w:val="000000"/>
          <w:sz w:val="24"/>
          <w:szCs w:val="24"/>
          <w:lang w:val="en"/>
        </w:rPr>
      </w:pPr>
      <w:r w:rsidRPr="00760F40">
        <w:rPr>
          <w:rFonts w:ascii="Arial" w:hAnsi="Arial" w:cs="Arial"/>
          <w:color w:val="000000"/>
          <w:sz w:val="24"/>
          <w:szCs w:val="24"/>
          <w:lang w:val="en"/>
        </w:rPr>
        <w:t>unwillingness or inability to discuss their views</w:t>
      </w:r>
    </w:p>
    <w:p w14:paraId="12F40AAF" w14:textId="77777777" w:rsidR="00760F40" w:rsidRPr="00760F40" w:rsidRDefault="00760F40" w:rsidP="00CA6C4C">
      <w:pPr>
        <w:numPr>
          <w:ilvl w:val="1"/>
          <w:numId w:val="37"/>
        </w:numPr>
        <w:tabs>
          <w:tab w:val="clear" w:pos="1440"/>
          <w:tab w:val="num" w:pos="851"/>
        </w:tabs>
        <w:ind w:hanging="1014"/>
        <w:rPr>
          <w:rFonts w:ascii="Arial" w:hAnsi="Arial" w:cs="Arial"/>
          <w:color w:val="000000"/>
          <w:sz w:val="24"/>
          <w:szCs w:val="24"/>
          <w:lang w:val="en"/>
        </w:rPr>
      </w:pPr>
      <w:r w:rsidRPr="00760F40">
        <w:rPr>
          <w:rFonts w:ascii="Arial" w:hAnsi="Arial" w:cs="Arial"/>
          <w:color w:val="000000"/>
          <w:sz w:val="24"/>
          <w:szCs w:val="24"/>
          <w:lang w:val="en"/>
        </w:rPr>
        <w:t>a sudden disrespectful attitude towards others</w:t>
      </w:r>
    </w:p>
    <w:p w14:paraId="374AA4DB" w14:textId="77777777" w:rsidR="00760F40" w:rsidRPr="00760F40" w:rsidRDefault="00760F40" w:rsidP="00CA6C4C">
      <w:pPr>
        <w:numPr>
          <w:ilvl w:val="1"/>
          <w:numId w:val="37"/>
        </w:numPr>
        <w:tabs>
          <w:tab w:val="clear" w:pos="1440"/>
          <w:tab w:val="num" w:pos="851"/>
        </w:tabs>
        <w:ind w:hanging="1014"/>
        <w:rPr>
          <w:rFonts w:ascii="Arial" w:hAnsi="Arial" w:cs="Arial"/>
          <w:color w:val="000000"/>
          <w:sz w:val="24"/>
          <w:szCs w:val="24"/>
          <w:lang w:val="en"/>
        </w:rPr>
      </w:pPr>
      <w:r w:rsidRPr="00760F40">
        <w:rPr>
          <w:rFonts w:ascii="Arial" w:hAnsi="Arial" w:cs="Arial"/>
          <w:color w:val="000000"/>
          <w:sz w:val="24"/>
          <w:szCs w:val="24"/>
          <w:lang w:val="en"/>
        </w:rPr>
        <w:t>increased levels of anger</w:t>
      </w:r>
    </w:p>
    <w:p w14:paraId="45A331C3" w14:textId="77777777" w:rsidR="00760F40" w:rsidRPr="00760F40" w:rsidRDefault="00760F40" w:rsidP="00CA6C4C">
      <w:pPr>
        <w:numPr>
          <w:ilvl w:val="1"/>
          <w:numId w:val="37"/>
        </w:numPr>
        <w:tabs>
          <w:tab w:val="clear" w:pos="1440"/>
          <w:tab w:val="num" w:pos="851"/>
        </w:tabs>
        <w:ind w:hanging="1014"/>
        <w:rPr>
          <w:rFonts w:ascii="Arial" w:hAnsi="Arial" w:cs="Arial"/>
          <w:color w:val="000000"/>
          <w:sz w:val="24"/>
          <w:szCs w:val="24"/>
          <w:lang w:val="en"/>
        </w:rPr>
      </w:pPr>
      <w:r w:rsidRPr="00760F40">
        <w:rPr>
          <w:rFonts w:ascii="Arial" w:hAnsi="Arial" w:cs="Arial"/>
          <w:color w:val="000000"/>
          <w:sz w:val="24"/>
          <w:szCs w:val="24"/>
          <w:lang w:val="en"/>
        </w:rPr>
        <w:t>increased secretiveness, especially around internet use</w:t>
      </w:r>
    </w:p>
    <w:p w14:paraId="20B8D544" w14:textId="77777777" w:rsidR="00760F40" w:rsidRDefault="00760F40" w:rsidP="00CA6C4C">
      <w:pPr>
        <w:rPr>
          <w:rFonts w:ascii="Arial" w:hAnsi="Arial" w:cs="Arial"/>
          <w:color w:val="000000"/>
          <w:sz w:val="24"/>
          <w:szCs w:val="24"/>
          <w:lang w:val="en"/>
        </w:rPr>
      </w:pPr>
      <w:r w:rsidRPr="00760F40">
        <w:rPr>
          <w:rFonts w:ascii="Arial" w:hAnsi="Arial" w:cs="Arial"/>
          <w:color w:val="000000"/>
          <w:sz w:val="24"/>
          <w:szCs w:val="24"/>
          <w:lang w:val="en"/>
        </w:rPr>
        <w:lastRenderedPageBreak/>
        <w:t>Children who are at risk of radicalisation may have low self-esteem, or be victims of bullying or discrimination. Extremists might target them and tell them they can be part of something special, later brainwashing them into cutting themselves off from their friends and family.</w:t>
      </w:r>
    </w:p>
    <w:p w14:paraId="6DDA59DB" w14:textId="77777777" w:rsidR="007E37C3" w:rsidRPr="00760F40" w:rsidRDefault="007E37C3" w:rsidP="00CA6C4C">
      <w:pPr>
        <w:rPr>
          <w:rFonts w:ascii="Arial" w:hAnsi="Arial" w:cs="Arial"/>
          <w:color w:val="000000"/>
          <w:sz w:val="24"/>
          <w:szCs w:val="24"/>
          <w:lang w:val="en"/>
        </w:rPr>
      </w:pPr>
      <w:r>
        <w:rPr>
          <w:rFonts w:ascii="Arial" w:hAnsi="Arial" w:cs="Arial"/>
          <w:color w:val="000000"/>
          <w:sz w:val="24"/>
          <w:szCs w:val="24"/>
          <w:lang w:val="en"/>
        </w:rPr>
        <w:t>See Missing Link’s Prevent Awareness Policy for further details.</w:t>
      </w:r>
    </w:p>
    <w:p w14:paraId="6CB623B0" w14:textId="77777777" w:rsidR="00760F40" w:rsidRDefault="00760F40" w:rsidP="00CA6C4C">
      <w:pPr>
        <w:rPr>
          <w:rFonts w:ascii="Arial" w:hAnsi="Arial" w:cs="Arial"/>
          <w:color w:val="000000"/>
          <w:sz w:val="24"/>
          <w:szCs w:val="24"/>
          <w:lang w:val="en-GB"/>
        </w:rPr>
      </w:pPr>
    </w:p>
    <w:p w14:paraId="2283FDF7" w14:textId="4D5DB800" w:rsidR="009831DF" w:rsidRPr="009831DF" w:rsidRDefault="009831DF" w:rsidP="00CA6C4C">
      <w:pPr>
        <w:rPr>
          <w:rFonts w:ascii="Arial" w:hAnsi="Arial" w:cs="Arial"/>
          <w:b/>
          <w:color w:val="000000"/>
          <w:sz w:val="24"/>
          <w:szCs w:val="24"/>
          <w:lang w:val="en-GB"/>
        </w:rPr>
      </w:pPr>
      <w:r w:rsidRPr="009831DF">
        <w:rPr>
          <w:rFonts w:ascii="Arial" w:hAnsi="Arial" w:cs="Arial"/>
          <w:b/>
          <w:color w:val="000000"/>
          <w:sz w:val="24"/>
          <w:szCs w:val="24"/>
          <w:lang w:val="en-GB"/>
        </w:rPr>
        <w:t>5.2.</w:t>
      </w:r>
      <w:r w:rsidR="00367D14">
        <w:rPr>
          <w:rFonts w:ascii="Arial" w:hAnsi="Arial" w:cs="Arial"/>
          <w:b/>
          <w:color w:val="000000"/>
          <w:sz w:val="24"/>
          <w:szCs w:val="24"/>
          <w:lang w:val="en-GB"/>
        </w:rPr>
        <w:t>10</w:t>
      </w:r>
      <w:r w:rsidRPr="009831DF">
        <w:rPr>
          <w:rFonts w:ascii="Arial" w:hAnsi="Arial" w:cs="Arial"/>
          <w:b/>
          <w:sz w:val="22"/>
          <w:szCs w:val="22"/>
          <w:lang w:val="en-GB" w:eastAsia="en-US"/>
        </w:rPr>
        <w:t xml:space="preserve"> </w:t>
      </w:r>
      <w:r w:rsidRPr="009831DF">
        <w:rPr>
          <w:rFonts w:ascii="Arial" w:hAnsi="Arial" w:cs="Arial"/>
          <w:b/>
          <w:color w:val="000000"/>
          <w:sz w:val="24"/>
          <w:szCs w:val="24"/>
          <w:lang w:val="en-GB"/>
        </w:rPr>
        <w:t>Criminal Exploitation (including Cuckooing)</w:t>
      </w:r>
    </w:p>
    <w:p w14:paraId="3CB2BD47" w14:textId="77777777" w:rsidR="009831DF" w:rsidRPr="009831DF" w:rsidRDefault="009831DF" w:rsidP="00CA6C4C">
      <w:pPr>
        <w:rPr>
          <w:rFonts w:ascii="Arial" w:hAnsi="Arial" w:cs="Arial"/>
          <w:b/>
          <w:color w:val="000000"/>
          <w:sz w:val="24"/>
          <w:szCs w:val="24"/>
          <w:lang w:val="en-GB"/>
        </w:rPr>
      </w:pPr>
    </w:p>
    <w:p w14:paraId="301430C0" w14:textId="77777777" w:rsidR="009831DF" w:rsidRPr="009831DF" w:rsidRDefault="009831DF" w:rsidP="00CA6C4C">
      <w:pPr>
        <w:rPr>
          <w:rFonts w:ascii="Arial" w:hAnsi="Arial" w:cs="Arial"/>
          <w:color w:val="000000"/>
          <w:sz w:val="24"/>
          <w:szCs w:val="24"/>
          <w:lang w:val="en-GB"/>
        </w:rPr>
      </w:pPr>
      <w:r w:rsidRPr="009831DF">
        <w:rPr>
          <w:rFonts w:ascii="Arial" w:hAnsi="Arial" w:cs="Arial"/>
          <w:color w:val="000000"/>
          <w:sz w:val="24"/>
          <w:szCs w:val="24"/>
          <w:lang w:val="en-GB"/>
        </w:rPr>
        <w:t xml:space="preserve">Criminal exploitation of children and vulnerable adults is a geographically widespread form of harm that is a typical feature of county lines activity. It is a harm which is relatively little known about or recognised by those best placed to spot its potential victims. </w:t>
      </w:r>
    </w:p>
    <w:p w14:paraId="119EF511" w14:textId="77777777" w:rsidR="009831DF" w:rsidRPr="009831DF" w:rsidRDefault="009831DF" w:rsidP="00CA6C4C">
      <w:pPr>
        <w:rPr>
          <w:rFonts w:ascii="Arial" w:hAnsi="Arial" w:cs="Arial"/>
          <w:color w:val="000000"/>
          <w:sz w:val="24"/>
          <w:szCs w:val="24"/>
          <w:lang w:val="en-GB"/>
        </w:rPr>
      </w:pPr>
    </w:p>
    <w:p w14:paraId="1A2C5350" w14:textId="77777777" w:rsidR="009831DF" w:rsidRPr="009831DF" w:rsidRDefault="009831DF" w:rsidP="00CA6C4C">
      <w:pPr>
        <w:rPr>
          <w:rFonts w:ascii="Arial" w:hAnsi="Arial" w:cs="Arial"/>
          <w:color w:val="000000"/>
          <w:sz w:val="24"/>
          <w:szCs w:val="24"/>
          <w:lang w:val="en-GB"/>
        </w:rPr>
      </w:pPr>
      <w:r w:rsidRPr="009831DF">
        <w:rPr>
          <w:rFonts w:ascii="Arial" w:hAnsi="Arial" w:cs="Arial"/>
          <w:color w:val="000000"/>
          <w:sz w:val="24"/>
          <w:szCs w:val="24"/>
          <w:lang w:val="en-GB"/>
        </w:rPr>
        <w:t xml:space="preserve">County lines is the police term for urban gangs supplying drugs to suburban areas and market and coastal towns using dedicated mobile phone lines or “deal lines”. It involves child criminal exploitation (CCE) as gangs use children and vulnerable people to move drugs and money. Gangs establish a base in the market location, typically by taking over the homes of local vulnerable adults by force or coercion in a practice referred to as ‘cuckooing’. </w:t>
      </w:r>
    </w:p>
    <w:p w14:paraId="3184D824" w14:textId="77777777" w:rsidR="009831DF" w:rsidRPr="009831DF" w:rsidRDefault="009831DF" w:rsidP="00CA6C4C">
      <w:pPr>
        <w:rPr>
          <w:rFonts w:ascii="Arial" w:hAnsi="Arial" w:cs="Arial"/>
          <w:color w:val="000000"/>
          <w:sz w:val="24"/>
          <w:szCs w:val="24"/>
          <w:lang w:val="en-GB"/>
        </w:rPr>
      </w:pPr>
    </w:p>
    <w:p w14:paraId="506499C5" w14:textId="77777777" w:rsidR="009831DF" w:rsidRPr="009831DF" w:rsidRDefault="009831DF" w:rsidP="00CA6C4C">
      <w:pPr>
        <w:rPr>
          <w:rFonts w:ascii="Arial" w:hAnsi="Arial" w:cs="Arial"/>
          <w:color w:val="000000"/>
          <w:sz w:val="24"/>
          <w:szCs w:val="24"/>
          <w:lang w:val="en-GB"/>
        </w:rPr>
      </w:pPr>
      <w:r w:rsidRPr="009831DF">
        <w:rPr>
          <w:rFonts w:ascii="Arial" w:hAnsi="Arial" w:cs="Arial"/>
          <w:color w:val="000000"/>
          <w:sz w:val="24"/>
          <w:szCs w:val="24"/>
          <w:lang w:val="en-GB"/>
        </w:rPr>
        <w:t xml:space="preserve">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VCS (voluntary and community sector) organisations. County lines activity and the associated violence, drug dealing and exploitation has a devastating impact on young people, vulnerable adults and local communities. </w:t>
      </w:r>
    </w:p>
    <w:p w14:paraId="3E6BF95A" w14:textId="77777777" w:rsidR="009831DF" w:rsidRPr="009831DF" w:rsidRDefault="009831DF" w:rsidP="00CA6C4C">
      <w:pPr>
        <w:rPr>
          <w:rFonts w:ascii="Arial" w:hAnsi="Arial" w:cs="Arial"/>
          <w:color w:val="000000"/>
          <w:sz w:val="24"/>
          <w:szCs w:val="24"/>
          <w:lang w:val="en-GB"/>
        </w:rPr>
      </w:pPr>
    </w:p>
    <w:p w14:paraId="4F49C2EB" w14:textId="77777777" w:rsidR="009831DF" w:rsidRPr="009831DF" w:rsidRDefault="009831DF" w:rsidP="00CA6C4C">
      <w:pPr>
        <w:rPr>
          <w:rFonts w:ascii="Arial" w:hAnsi="Arial" w:cs="Arial"/>
          <w:color w:val="000000"/>
          <w:sz w:val="24"/>
          <w:szCs w:val="24"/>
          <w:lang w:val="en-GB"/>
        </w:rPr>
      </w:pPr>
      <w:r w:rsidRPr="009831DF">
        <w:rPr>
          <w:rFonts w:ascii="Arial" w:hAnsi="Arial" w:cs="Arial"/>
          <w:color w:val="000000"/>
          <w:sz w:val="24"/>
          <w:szCs w:val="24"/>
          <w:lang w:val="en-GB"/>
        </w:rPr>
        <w:t>Like other forms of abuse and exploitation, county lines exploitation:</w:t>
      </w:r>
    </w:p>
    <w:p w14:paraId="5BC78750" w14:textId="77777777" w:rsidR="009831DF" w:rsidRPr="009831DF" w:rsidRDefault="009831DF" w:rsidP="00CA6C4C">
      <w:pPr>
        <w:numPr>
          <w:ilvl w:val="0"/>
          <w:numId w:val="40"/>
        </w:numPr>
        <w:rPr>
          <w:rFonts w:ascii="Arial" w:hAnsi="Arial" w:cs="Arial"/>
          <w:color w:val="000000"/>
          <w:sz w:val="24"/>
          <w:szCs w:val="24"/>
          <w:lang w:val="en-GB"/>
        </w:rPr>
      </w:pPr>
      <w:r w:rsidRPr="009831DF">
        <w:rPr>
          <w:rFonts w:ascii="Arial" w:hAnsi="Arial" w:cs="Arial"/>
          <w:color w:val="000000"/>
          <w:sz w:val="24"/>
          <w:szCs w:val="24"/>
          <w:lang w:val="en-GB"/>
        </w:rPr>
        <w:t>can affect any child or young person (male or female) under the age of 18 years;</w:t>
      </w:r>
    </w:p>
    <w:p w14:paraId="109EEF04" w14:textId="77777777" w:rsidR="009831DF" w:rsidRPr="009831DF" w:rsidRDefault="009831DF" w:rsidP="00CA6C4C">
      <w:pPr>
        <w:numPr>
          <w:ilvl w:val="0"/>
          <w:numId w:val="40"/>
        </w:numPr>
        <w:rPr>
          <w:rFonts w:ascii="Arial" w:hAnsi="Arial" w:cs="Arial"/>
          <w:color w:val="000000"/>
          <w:sz w:val="24"/>
          <w:szCs w:val="24"/>
          <w:lang w:val="en-GB"/>
        </w:rPr>
      </w:pPr>
      <w:r w:rsidRPr="009831DF">
        <w:rPr>
          <w:rFonts w:ascii="Arial" w:hAnsi="Arial" w:cs="Arial"/>
          <w:color w:val="000000"/>
          <w:sz w:val="24"/>
          <w:szCs w:val="24"/>
          <w:lang w:val="en-GB"/>
        </w:rPr>
        <w:t xml:space="preserve">can affect any vulnerable adult over the age of 18 years; </w:t>
      </w:r>
    </w:p>
    <w:p w14:paraId="3C4435F5" w14:textId="77777777" w:rsidR="009831DF" w:rsidRPr="009831DF" w:rsidRDefault="009831DF" w:rsidP="00CA6C4C">
      <w:pPr>
        <w:numPr>
          <w:ilvl w:val="0"/>
          <w:numId w:val="40"/>
        </w:numPr>
        <w:rPr>
          <w:rFonts w:ascii="Arial" w:hAnsi="Arial" w:cs="Arial"/>
          <w:color w:val="000000"/>
          <w:sz w:val="24"/>
          <w:szCs w:val="24"/>
          <w:lang w:val="en-GB"/>
        </w:rPr>
      </w:pPr>
      <w:r w:rsidRPr="009831DF">
        <w:rPr>
          <w:rFonts w:ascii="Arial" w:hAnsi="Arial" w:cs="Arial"/>
          <w:color w:val="000000"/>
          <w:sz w:val="24"/>
          <w:szCs w:val="24"/>
          <w:lang w:val="en-GB"/>
        </w:rPr>
        <w:t>can still be exploitation even if the activity appears consensual;</w:t>
      </w:r>
    </w:p>
    <w:p w14:paraId="1FD6D91D" w14:textId="77777777" w:rsidR="009831DF" w:rsidRPr="009831DF" w:rsidRDefault="009831DF" w:rsidP="00CA6C4C">
      <w:pPr>
        <w:numPr>
          <w:ilvl w:val="0"/>
          <w:numId w:val="40"/>
        </w:numPr>
        <w:rPr>
          <w:rFonts w:ascii="Arial" w:hAnsi="Arial" w:cs="Arial"/>
          <w:color w:val="000000"/>
          <w:sz w:val="24"/>
          <w:szCs w:val="24"/>
          <w:lang w:val="en-GB"/>
        </w:rPr>
      </w:pPr>
      <w:r w:rsidRPr="009831DF">
        <w:rPr>
          <w:rFonts w:ascii="Arial" w:hAnsi="Arial" w:cs="Arial"/>
          <w:color w:val="000000"/>
          <w:sz w:val="24"/>
          <w:szCs w:val="24"/>
          <w:lang w:val="en-GB"/>
        </w:rPr>
        <w:t>can involve force and/or enticement-based methods of compliance and is often accompanied by violence or threats of violence;</w:t>
      </w:r>
    </w:p>
    <w:p w14:paraId="1053F099" w14:textId="77777777" w:rsidR="009831DF" w:rsidRPr="009831DF" w:rsidRDefault="009831DF" w:rsidP="00CA6C4C">
      <w:pPr>
        <w:numPr>
          <w:ilvl w:val="0"/>
          <w:numId w:val="40"/>
        </w:numPr>
        <w:rPr>
          <w:rFonts w:ascii="Arial" w:hAnsi="Arial" w:cs="Arial"/>
          <w:color w:val="000000"/>
          <w:sz w:val="24"/>
          <w:szCs w:val="24"/>
          <w:lang w:val="en-GB"/>
        </w:rPr>
      </w:pPr>
      <w:r w:rsidRPr="009831DF">
        <w:rPr>
          <w:rFonts w:ascii="Arial" w:hAnsi="Arial" w:cs="Arial"/>
          <w:color w:val="000000"/>
          <w:sz w:val="24"/>
          <w:szCs w:val="24"/>
          <w:lang w:val="en-GB"/>
        </w:rPr>
        <w:t xml:space="preserve">can be perpetrated by individuals or groups, males or females, and young people or adults; and </w:t>
      </w:r>
    </w:p>
    <w:p w14:paraId="7F41E6DC" w14:textId="77777777" w:rsidR="009831DF" w:rsidRPr="009831DF" w:rsidRDefault="009831DF" w:rsidP="00CA6C4C">
      <w:pPr>
        <w:numPr>
          <w:ilvl w:val="0"/>
          <w:numId w:val="40"/>
        </w:numPr>
        <w:rPr>
          <w:rFonts w:ascii="Arial" w:hAnsi="Arial" w:cs="Arial"/>
          <w:color w:val="000000"/>
          <w:sz w:val="24"/>
          <w:szCs w:val="24"/>
          <w:lang w:val="en-GB"/>
        </w:rPr>
      </w:pPr>
      <w:r w:rsidRPr="009831DF">
        <w:rPr>
          <w:rFonts w:ascii="Arial" w:hAnsi="Arial" w:cs="Arial"/>
          <w:color w:val="000000"/>
          <w:sz w:val="24"/>
          <w:szCs w:val="24"/>
          <w:lang w:val="en-GB"/>
        </w:rPr>
        <w:lastRenderedPageBreak/>
        <w:t xml:space="preserve">is typified by some form of power imbalance in favour of those perpetrating the exploitation. </w:t>
      </w:r>
    </w:p>
    <w:p w14:paraId="1E42787D" w14:textId="77777777" w:rsidR="009831DF" w:rsidRPr="009831DF" w:rsidRDefault="009831DF" w:rsidP="00CA6C4C">
      <w:pPr>
        <w:rPr>
          <w:rFonts w:ascii="Arial" w:hAnsi="Arial" w:cs="Arial"/>
          <w:color w:val="000000"/>
          <w:sz w:val="24"/>
          <w:szCs w:val="24"/>
          <w:lang w:val="en-GB"/>
        </w:rPr>
      </w:pPr>
    </w:p>
    <w:p w14:paraId="771522E8" w14:textId="77777777" w:rsidR="009831DF" w:rsidRPr="009831DF" w:rsidRDefault="009831DF" w:rsidP="00CA6C4C">
      <w:pPr>
        <w:rPr>
          <w:rFonts w:ascii="Arial" w:hAnsi="Arial" w:cs="Arial"/>
          <w:color w:val="000000"/>
          <w:sz w:val="24"/>
          <w:szCs w:val="24"/>
          <w:lang w:val="en-GB"/>
        </w:rPr>
      </w:pPr>
      <w:r w:rsidRPr="009831DF">
        <w:rPr>
          <w:rFonts w:ascii="Arial" w:hAnsi="Arial" w:cs="Arial"/>
          <w:color w:val="000000"/>
          <w:sz w:val="24"/>
          <w:szCs w:val="24"/>
          <w:lang w:val="en-GB"/>
        </w:rPr>
        <w:t xml:space="preserve">Whilst age may be the most obvious, this power imbalance can also be due to a range of other factors including gender, cognitive ability, physical strength, status, and access to economic or other resources. One of the key factors found in most cases of county lines exploitation is the presence of some form of exchange (e.g. carrying drugs in return for something). Where it is the victim who is offered, promised or given something they need or want, the exchange can include both tangible (such as money, drugs or clothes) and intangible rewards (such as status, protection or perceived friendship or affection). It is important to remember the unequal power dynamic within which this exchange occurs and to remember that the receipt of something by a young person or vulnerable adult does not make them any less of a victim. It is also important to note that the prevention of something negative can also fulfil the requirement for exchange, for example a young person who engages in county lines activity to stop someone carrying out a threat to harm his/her family. </w:t>
      </w:r>
    </w:p>
    <w:p w14:paraId="00E913C6" w14:textId="77777777" w:rsidR="009831DF" w:rsidRPr="009831DF" w:rsidRDefault="009831DF" w:rsidP="00CA6C4C">
      <w:pPr>
        <w:rPr>
          <w:rFonts w:ascii="Arial" w:hAnsi="Arial" w:cs="Arial"/>
          <w:color w:val="000000"/>
          <w:sz w:val="24"/>
          <w:szCs w:val="24"/>
          <w:lang w:val="en-GB"/>
        </w:rPr>
      </w:pPr>
    </w:p>
    <w:p w14:paraId="08A83F37" w14:textId="77777777" w:rsidR="009831DF" w:rsidRPr="009831DF" w:rsidRDefault="009831DF" w:rsidP="00CA6C4C">
      <w:pPr>
        <w:rPr>
          <w:rFonts w:ascii="Arial" w:hAnsi="Arial" w:cs="Arial"/>
          <w:color w:val="000000"/>
          <w:sz w:val="24"/>
          <w:szCs w:val="24"/>
          <w:lang w:val="en-GB"/>
        </w:rPr>
      </w:pPr>
      <w:r w:rsidRPr="009831DF">
        <w:rPr>
          <w:rFonts w:ascii="Arial" w:hAnsi="Arial" w:cs="Arial"/>
          <w:color w:val="000000"/>
          <w:sz w:val="24"/>
          <w:szCs w:val="24"/>
          <w:lang w:val="en-GB"/>
        </w:rPr>
        <w:t xml:space="preserve">For further information please refer </w:t>
      </w:r>
      <w:hyperlink r:id="rId30" w:history="1">
        <w:r w:rsidRPr="009831DF">
          <w:rPr>
            <w:rStyle w:val="Hyperlink"/>
            <w:rFonts w:ascii="Arial" w:hAnsi="Arial" w:cs="Arial"/>
            <w:sz w:val="24"/>
            <w:szCs w:val="24"/>
            <w:lang w:val="en-GB"/>
          </w:rPr>
          <w:t>Home Office guidance on the Criminal exploitation of children and vulnerable adults</w:t>
        </w:r>
      </w:hyperlink>
    </w:p>
    <w:p w14:paraId="398DE1DF" w14:textId="77777777" w:rsidR="009831DF" w:rsidRDefault="009831DF" w:rsidP="00CA6C4C">
      <w:pPr>
        <w:rPr>
          <w:rFonts w:ascii="Arial" w:hAnsi="Arial" w:cs="Arial"/>
          <w:b/>
          <w:color w:val="000000"/>
          <w:sz w:val="24"/>
          <w:szCs w:val="24"/>
          <w:lang w:val="en-GB"/>
        </w:rPr>
      </w:pPr>
    </w:p>
    <w:p w14:paraId="254B045B" w14:textId="2AE4C0EA" w:rsidR="00EE1994" w:rsidRPr="00896B19" w:rsidRDefault="00CF2C07" w:rsidP="00CA6C4C">
      <w:pPr>
        <w:rPr>
          <w:rFonts w:ascii="Arial" w:hAnsi="Arial" w:cs="Arial"/>
          <w:sz w:val="24"/>
        </w:rPr>
      </w:pPr>
      <w:r w:rsidRPr="00896B19">
        <w:rPr>
          <w:rFonts w:ascii="Arial" w:hAnsi="Arial" w:cs="Arial"/>
          <w:b/>
          <w:sz w:val="24"/>
        </w:rPr>
        <w:t>5</w:t>
      </w:r>
      <w:r w:rsidR="00275E9D" w:rsidRPr="00896B19">
        <w:rPr>
          <w:rFonts w:ascii="Arial" w:hAnsi="Arial" w:cs="Arial"/>
          <w:b/>
          <w:sz w:val="24"/>
        </w:rPr>
        <w:t>.3</w:t>
      </w:r>
      <w:r w:rsidR="00275E9D" w:rsidRPr="00896B19">
        <w:rPr>
          <w:rFonts w:ascii="Arial" w:hAnsi="Arial" w:cs="Arial"/>
          <w:sz w:val="24"/>
        </w:rPr>
        <w:t xml:space="preserve"> </w:t>
      </w:r>
      <w:r w:rsidR="00303F9B" w:rsidRPr="00896B19">
        <w:rPr>
          <w:rFonts w:ascii="Arial" w:hAnsi="Arial" w:cs="Arial"/>
          <w:sz w:val="24"/>
        </w:rPr>
        <w:t xml:space="preserve">Staff and </w:t>
      </w:r>
      <w:r w:rsidR="00EE1994" w:rsidRPr="00896B19">
        <w:rPr>
          <w:rFonts w:ascii="Arial" w:hAnsi="Arial" w:cs="Arial"/>
          <w:sz w:val="24"/>
        </w:rPr>
        <w:t>volunteer</w:t>
      </w:r>
      <w:r w:rsidR="00303F9B" w:rsidRPr="00896B19">
        <w:rPr>
          <w:rFonts w:ascii="Arial" w:hAnsi="Arial" w:cs="Arial"/>
          <w:sz w:val="24"/>
        </w:rPr>
        <w:t>s</w:t>
      </w:r>
      <w:r w:rsidR="00EE1994" w:rsidRPr="00896B19">
        <w:rPr>
          <w:rFonts w:ascii="Arial" w:hAnsi="Arial" w:cs="Arial"/>
          <w:sz w:val="24"/>
        </w:rPr>
        <w:t xml:space="preserve"> are not responsible for diagnosing abuse although </w:t>
      </w:r>
      <w:r w:rsidR="00303F9B" w:rsidRPr="00896B19">
        <w:rPr>
          <w:rFonts w:ascii="Arial" w:hAnsi="Arial" w:cs="Arial"/>
          <w:sz w:val="24"/>
        </w:rPr>
        <w:t>they</w:t>
      </w:r>
      <w:r w:rsidR="00EE1994" w:rsidRPr="00896B19">
        <w:rPr>
          <w:rFonts w:ascii="Arial" w:hAnsi="Arial" w:cs="Arial"/>
          <w:sz w:val="24"/>
        </w:rPr>
        <w:t xml:space="preserve"> have a responsibility to be aware and alert to signs that all is not well with a child or young person. Not all concerns about children or young people however</w:t>
      </w:r>
      <w:r w:rsidR="007E37C3">
        <w:rPr>
          <w:rFonts w:ascii="Arial" w:hAnsi="Arial" w:cs="Arial"/>
          <w:sz w:val="24"/>
        </w:rPr>
        <w:t>,</w:t>
      </w:r>
      <w:r w:rsidR="00EE1994" w:rsidRPr="00896B19">
        <w:rPr>
          <w:rFonts w:ascii="Arial" w:hAnsi="Arial" w:cs="Arial"/>
          <w:sz w:val="24"/>
        </w:rPr>
        <w:t xml:space="preserve"> relate to abuse, there may well be other explanations. It is therefore important to keep an open mind and consider what </w:t>
      </w:r>
      <w:r w:rsidR="00303F9B" w:rsidRPr="00896B19">
        <w:rPr>
          <w:rFonts w:ascii="Arial" w:hAnsi="Arial" w:cs="Arial"/>
          <w:sz w:val="24"/>
        </w:rPr>
        <w:t>is</w:t>
      </w:r>
      <w:r w:rsidR="00EE1994" w:rsidRPr="00896B19">
        <w:rPr>
          <w:rFonts w:ascii="Arial" w:hAnsi="Arial" w:cs="Arial"/>
          <w:sz w:val="24"/>
        </w:rPr>
        <w:t xml:space="preserve"> know</w:t>
      </w:r>
      <w:r w:rsidR="00303F9B" w:rsidRPr="00896B19">
        <w:rPr>
          <w:rFonts w:ascii="Arial" w:hAnsi="Arial" w:cs="Arial"/>
          <w:sz w:val="24"/>
        </w:rPr>
        <w:t>n</w:t>
      </w:r>
      <w:r w:rsidR="00EE1994" w:rsidRPr="00896B19">
        <w:rPr>
          <w:rFonts w:ascii="Arial" w:hAnsi="Arial" w:cs="Arial"/>
          <w:sz w:val="24"/>
        </w:rPr>
        <w:t xml:space="preserve"> about the child and </w:t>
      </w:r>
      <w:r w:rsidR="007E37C3">
        <w:rPr>
          <w:rFonts w:ascii="Arial" w:hAnsi="Arial" w:cs="Arial"/>
          <w:sz w:val="24"/>
        </w:rPr>
        <w:t>their</w:t>
      </w:r>
      <w:r w:rsidR="00EE1994" w:rsidRPr="00896B19">
        <w:rPr>
          <w:rFonts w:ascii="Arial" w:hAnsi="Arial" w:cs="Arial"/>
          <w:sz w:val="24"/>
        </w:rPr>
        <w:t xml:space="preserve"> circumstances.</w:t>
      </w:r>
      <w:r w:rsidR="00262BA9" w:rsidRPr="00896B19">
        <w:rPr>
          <w:rFonts w:ascii="Arial" w:hAnsi="Arial" w:cs="Arial"/>
          <w:sz w:val="24"/>
        </w:rPr>
        <w:t xml:space="preserve">  The reporting procedure for abuse or suspected abuse is detailed in section </w:t>
      </w:r>
      <w:r w:rsidR="00303F9B" w:rsidRPr="00896B19">
        <w:rPr>
          <w:rFonts w:ascii="Arial" w:hAnsi="Arial" w:cs="Arial"/>
          <w:sz w:val="24"/>
        </w:rPr>
        <w:t>9</w:t>
      </w:r>
      <w:r w:rsidR="00262BA9" w:rsidRPr="00896B19">
        <w:rPr>
          <w:rFonts w:ascii="Arial" w:hAnsi="Arial" w:cs="Arial"/>
          <w:sz w:val="24"/>
        </w:rPr>
        <w:t xml:space="preserve"> below.</w:t>
      </w:r>
    </w:p>
    <w:p w14:paraId="49F2CC55" w14:textId="77777777" w:rsidR="00EE1994" w:rsidRDefault="00EE1994" w:rsidP="00CA6C4C">
      <w:pPr>
        <w:rPr>
          <w:rFonts w:ascii="Arial" w:hAnsi="Arial" w:cs="Arial"/>
          <w:b/>
          <w:sz w:val="24"/>
        </w:rPr>
      </w:pPr>
    </w:p>
    <w:p w14:paraId="0295B857" w14:textId="77777777" w:rsidR="000817CB" w:rsidRPr="000817CB" w:rsidRDefault="000817CB" w:rsidP="00CA6C4C">
      <w:pPr>
        <w:rPr>
          <w:rFonts w:ascii="Arial" w:hAnsi="Arial" w:cs="Arial"/>
          <w:sz w:val="24"/>
        </w:rPr>
      </w:pPr>
      <w:r>
        <w:rPr>
          <w:rFonts w:ascii="Arial" w:hAnsi="Arial" w:cs="Arial"/>
          <w:b/>
          <w:sz w:val="24"/>
        </w:rPr>
        <w:t xml:space="preserve">5.4 </w:t>
      </w:r>
      <w:r w:rsidRPr="000817CB">
        <w:rPr>
          <w:rFonts w:ascii="Arial" w:hAnsi="Arial" w:cs="Arial"/>
          <w:sz w:val="24"/>
        </w:rPr>
        <w:t>Staff should have an awareness of the additional vulnerabilities for children and young people who are:</w:t>
      </w:r>
    </w:p>
    <w:p w14:paraId="44CDA4D1" w14:textId="77777777" w:rsidR="000817CB" w:rsidRPr="000817CB" w:rsidRDefault="000817CB" w:rsidP="00CA6C4C">
      <w:pPr>
        <w:numPr>
          <w:ilvl w:val="0"/>
          <w:numId w:val="40"/>
        </w:numPr>
        <w:rPr>
          <w:rFonts w:ascii="Arial" w:hAnsi="Arial" w:cs="Arial"/>
          <w:sz w:val="24"/>
        </w:rPr>
      </w:pPr>
      <w:r w:rsidRPr="000817CB">
        <w:rPr>
          <w:rFonts w:ascii="Arial" w:hAnsi="Arial" w:cs="Arial"/>
          <w:sz w:val="24"/>
        </w:rPr>
        <w:t>At risk of gang involvement</w:t>
      </w:r>
    </w:p>
    <w:p w14:paraId="2038BD26" w14:textId="77777777" w:rsidR="000817CB" w:rsidRPr="000817CB" w:rsidRDefault="000817CB" w:rsidP="00CA6C4C">
      <w:pPr>
        <w:numPr>
          <w:ilvl w:val="0"/>
          <w:numId w:val="40"/>
        </w:numPr>
        <w:rPr>
          <w:rFonts w:ascii="Arial" w:hAnsi="Arial" w:cs="Arial"/>
          <w:sz w:val="24"/>
        </w:rPr>
      </w:pPr>
      <w:r w:rsidRPr="000817CB">
        <w:rPr>
          <w:rFonts w:ascii="Arial" w:hAnsi="Arial" w:cs="Arial"/>
          <w:sz w:val="24"/>
        </w:rPr>
        <w:t>Frequently missing/absent from home</w:t>
      </w:r>
    </w:p>
    <w:p w14:paraId="3BBD0F68" w14:textId="77777777" w:rsidR="000817CB" w:rsidRPr="000817CB" w:rsidRDefault="000817CB" w:rsidP="00CA6C4C">
      <w:pPr>
        <w:numPr>
          <w:ilvl w:val="0"/>
          <w:numId w:val="40"/>
        </w:numPr>
        <w:rPr>
          <w:rFonts w:ascii="Arial" w:hAnsi="Arial" w:cs="Arial"/>
          <w:sz w:val="24"/>
        </w:rPr>
      </w:pPr>
      <w:r w:rsidRPr="000817CB">
        <w:rPr>
          <w:rFonts w:ascii="Arial" w:hAnsi="Arial" w:cs="Arial"/>
          <w:sz w:val="24"/>
        </w:rPr>
        <w:t>Misusing drugs or alcohol themselves</w:t>
      </w:r>
    </w:p>
    <w:p w14:paraId="5F04CFE3" w14:textId="77777777" w:rsidR="000817CB" w:rsidRPr="000817CB" w:rsidRDefault="000817CB" w:rsidP="00CA6C4C">
      <w:pPr>
        <w:numPr>
          <w:ilvl w:val="0"/>
          <w:numId w:val="40"/>
        </w:numPr>
        <w:rPr>
          <w:rFonts w:ascii="Arial" w:hAnsi="Arial" w:cs="Arial"/>
          <w:sz w:val="24"/>
        </w:rPr>
      </w:pPr>
      <w:r w:rsidRPr="000817CB">
        <w:rPr>
          <w:rFonts w:ascii="Arial" w:hAnsi="Arial" w:cs="Arial"/>
          <w:sz w:val="24"/>
        </w:rPr>
        <w:t xml:space="preserve">At risk of modern slavery, trafficking, exploitation </w:t>
      </w:r>
    </w:p>
    <w:p w14:paraId="56A81FC4" w14:textId="77777777" w:rsidR="000817CB" w:rsidRPr="000817CB" w:rsidRDefault="000817CB" w:rsidP="00CA6C4C">
      <w:pPr>
        <w:numPr>
          <w:ilvl w:val="0"/>
          <w:numId w:val="40"/>
        </w:numPr>
        <w:rPr>
          <w:rFonts w:ascii="Arial" w:hAnsi="Arial" w:cs="Arial"/>
          <w:sz w:val="24"/>
        </w:rPr>
      </w:pPr>
      <w:r w:rsidRPr="000817CB">
        <w:rPr>
          <w:rFonts w:ascii="Arial" w:hAnsi="Arial" w:cs="Arial"/>
          <w:sz w:val="24"/>
        </w:rPr>
        <w:t>At risk of radicalisation</w:t>
      </w:r>
    </w:p>
    <w:p w14:paraId="0AD7760D" w14:textId="77777777" w:rsidR="000817CB" w:rsidRDefault="000817CB" w:rsidP="00CA6C4C">
      <w:pPr>
        <w:numPr>
          <w:ilvl w:val="0"/>
          <w:numId w:val="40"/>
        </w:numPr>
        <w:rPr>
          <w:rFonts w:ascii="Arial" w:hAnsi="Arial" w:cs="Arial"/>
          <w:sz w:val="24"/>
        </w:rPr>
      </w:pPr>
      <w:r w:rsidRPr="000817CB">
        <w:rPr>
          <w:rFonts w:ascii="Arial" w:hAnsi="Arial" w:cs="Arial"/>
          <w:sz w:val="24"/>
        </w:rPr>
        <w:t xml:space="preserve">Other groups identified as vulnerable – privately fostered children, young carers, young people in secure youth establishments, those living in families where there are </w:t>
      </w:r>
      <w:r w:rsidRPr="000817CB">
        <w:rPr>
          <w:rFonts w:ascii="Arial" w:hAnsi="Arial" w:cs="Arial"/>
          <w:sz w:val="24"/>
        </w:rPr>
        <w:lastRenderedPageBreak/>
        <w:t>emerging parental mental health issues or drug and alcohol issues</w:t>
      </w:r>
      <w:r w:rsidR="00D650D6">
        <w:rPr>
          <w:rFonts w:ascii="Arial" w:hAnsi="Arial" w:cs="Arial"/>
          <w:sz w:val="24"/>
        </w:rPr>
        <w:t xml:space="preserve"> or homelessness or parents/carers are in prison</w:t>
      </w:r>
      <w:r w:rsidRPr="000817CB">
        <w:rPr>
          <w:rFonts w:ascii="Arial" w:hAnsi="Arial" w:cs="Arial"/>
          <w:sz w:val="24"/>
        </w:rPr>
        <w:t xml:space="preserve">.  </w:t>
      </w:r>
    </w:p>
    <w:p w14:paraId="06D88E05" w14:textId="77777777" w:rsidR="000817CB" w:rsidRPr="000817CB" w:rsidRDefault="000817CB" w:rsidP="00CA6C4C">
      <w:pPr>
        <w:numPr>
          <w:ilvl w:val="0"/>
          <w:numId w:val="40"/>
        </w:numPr>
        <w:rPr>
          <w:rFonts w:ascii="Arial" w:hAnsi="Arial" w:cs="Arial"/>
          <w:sz w:val="24"/>
        </w:rPr>
      </w:pPr>
      <w:r w:rsidRPr="000817CB">
        <w:rPr>
          <w:rFonts w:ascii="Arial" w:hAnsi="Arial" w:cs="Arial"/>
          <w:sz w:val="24"/>
        </w:rPr>
        <w:t>The right to special protection for child refugees.</w:t>
      </w:r>
    </w:p>
    <w:p w14:paraId="3CCCF942" w14:textId="77777777" w:rsidR="000817CB" w:rsidRPr="00896B19" w:rsidRDefault="000817CB" w:rsidP="00CA6C4C">
      <w:pPr>
        <w:rPr>
          <w:rFonts w:ascii="Arial" w:hAnsi="Arial" w:cs="Arial"/>
          <w:b/>
          <w:sz w:val="24"/>
        </w:rPr>
      </w:pPr>
    </w:p>
    <w:p w14:paraId="1E832F99" w14:textId="77777777" w:rsidR="009428F7" w:rsidRPr="00896B19" w:rsidRDefault="009428F7" w:rsidP="00CA6C4C">
      <w:pPr>
        <w:numPr>
          <w:ilvl w:val="0"/>
          <w:numId w:val="21"/>
        </w:numPr>
        <w:rPr>
          <w:rFonts w:ascii="Arial" w:hAnsi="Arial" w:cs="Arial"/>
          <w:b/>
          <w:sz w:val="24"/>
        </w:rPr>
      </w:pPr>
      <w:r w:rsidRPr="00896B19">
        <w:rPr>
          <w:rFonts w:ascii="Arial" w:hAnsi="Arial" w:cs="Arial"/>
          <w:b/>
          <w:sz w:val="24"/>
        </w:rPr>
        <w:t>Historical Abuse</w:t>
      </w:r>
    </w:p>
    <w:p w14:paraId="29C5B329" w14:textId="77777777" w:rsidR="009428F7" w:rsidRPr="00896B19" w:rsidRDefault="009428F7" w:rsidP="00CA6C4C">
      <w:pPr>
        <w:rPr>
          <w:rFonts w:ascii="Arial" w:hAnsi="Arial" w:cs="Arial"/>
          <w:b/>
          <w:sz w:val="24"/>
        </w:rPr>
      </w:pPr>
    </w:p>
    <w:p w14:paraId="2076F6AD" w14:textId="77777777" w:rsidR="009428F7" w:rsidRPr="00896B19" w:rsidRDefault="009428F7" w:rsidP="00CA6C4C">
      <w:pPr>
        <w:rPr>
          <w:rFonts w:ascii="Arial" w:hAnsi="Arial" w:cs="Arial"/>
          <w:sz w:val="24"/>
        </w:rPr>
      </w:pPr>
      <w:r w:rsidRPr="00896B19">
        <w:rPr>
          <w:rFonts w:ascii="Arial" w:hAnsi="Arial" w:cs="Arial"/>
          <w:sz w:val="24"/>
        </w:rPr>
        <w:t>There may be occasions when an adult will disclose abuse which occurred in the past during their childhood. This information needs to be treated in exactly the same way as a disclosure or suspicion of current child abuse. The reason for this is the abuser may still represent a risk to children now.</w:t>
      </w:r>
      <w:r w:rsidR="00262BA9" w:rsidRPr="00896B19">
        <w:rPr>
          <w:rFonts w:ascii="Arial" w:hAnsi="Arial" w:cs="Arial"/>
          <w:sz w:val="24"/>
        </w:rPr>
        <w:t xml:space="preserve"> The reporting procedure for abuse or suspected abuse is detailed in section </w:t>
      </w:r>
      <w:r w:rsidR="00303F9B" w:rsidRPr="00896B19">
        <w:rPr>
          <w:rFonts w:ascii="Arial" w:hAnsi="Arial" w:cs="Arial"/>
          <w:sz w:val="24"/>
        </w:rPr>
        <w:t>9</w:t>
      </w:r>
      <w:r w:rsidR="00262BA9" w:rsidRPr="00896B19">
        <w:rPr>
          <w:rFonts w:ascii="Arial" w:hAnsi="Arial" w:cs="Arial"/>
          <w:sz w:val="24"/>
        </w:rPr>
        <w:t xml:space="preserve"> below.</w:t>
      </w:r>
    </w:p>
    <w:p w14:paraId="0EE208F7" w14:textId="77777777" w:rsidR="009428F7" w:rsidRPr="00896B19" w:rsidRDefault="009428F7" w:rsidP="00CA6C4C">
      <w:pPr>
        <w:rPr>
          <w:rFonts w:ascii="Arial" w:hAnsi="Arial" w:cs="Arial"/>
          <w:sz w:val="24"/>
        </w:rPr>
      </w:pPr>
    </w:p>
    <w:p w14:paraId="107EB577" w14:textId="77777777" w:rsidR="00D452D9" w:rsidRPr="00896B19" w:rsidRDefault="00D452D9" w:rsidP="00CA6C4C">
      <w:pPr>
        <w:numPr>
          <w:ilvl w:val="0"/>
          <w:numId w:val="21"/>
        </w:numPr>
        <w:rPr>
          <w:rFonts w:ascii="Arial" w:hAnsi="Arial" w:cs="Arial"/>
          <w:b/>
          <w:sz w:val="24"/>
        </w:rPr>
      </w:pPr>
      <w:r w:rsidRPr="00896B19">
        <w:rPr>
          <w:rFonts w:ascii="Arial" w:hAnsi="Arial" w:cs="Arial"/>
          <w:b/>
          <w:sz w:val="24"/>
        </w:rPr>
        <w:t>Ways that abuse might be brought to Missing Link’s attention</w:t>
      </w:r>
    </w:p>
    <w:p w14:paraId="68043F84" w14:textId="77777777" w:rsidR="00303F9B" w:rsidRPr="00896B19" w:rsidRDefault="00303F9B" w:rsidP="00CA6C4C">
      <w:pPr>
        <w:ind w:left="360"/>
        <w:rPr>
          <w:rFonts w:ascii="Arial" w:hAnsi="Arial" w:cs="Arial"/>
          <w:b/>
          <w:sz w:val="24"/>
        </w:rPr>
      </w:pPr>
    </w:p>
    <w:p w14:paraId="06058805" w14:textId="77777777" w:rsidR="00D452D9" w:rsidRPr="00896B19" w:rsidRDefault="00D452D9" w:rsidP="00CA6C4C">
      <w:pPr>
        <w:numPr>
          <w:ilvl w:val="0"/>
          <w:numId w:val="24"/>
        </w:numPr>
        <w:rPr>
          <w:rFonts w:ascii="Arial" w:hAnsi="Arial" w:cs="Arial"/>
          <w:sz w:val="24"/>
        </w:rPr>
      </w:pPr>
      <w:r w:rsidRPr="00896B19">
        <w:rPr>
          <w:rFonts w:ascii="Arial" w:hAnsi="Arial" w:cs="Arial"/>
          <w:sz w:val="24"/>
        </w:rPr>
        <w:t>Direct disclosure f</w:t>
      </w:r>
      <w:r w:rsidR="00AA1BA2">
        <w:rPr>
          <w:rFonts w:ascii="Arial" w:hAnsi="Arial" w:cs="Arial"/>
          <w:sz w:val="24"/>
        </w:rPr>
        <w:t>ro</w:t>
      </w:r>
      <w:r w:rsidRPr="00896B19">
        <w:rPr>
          <w:rFonts w:ascii="Arial" w:hAnsi="Arial" w:cs="Arial"/>
          <w:sz w:val="24"/>
        </w:rPr>
        <w:t xml:space="preserve">m a child about </w:t>
      </w:r>
      <w:r w:rsidR="006A3257">
        <w:rPr>
          <w:rFonts w:ascii="Arial" w:hAnsi="Arial" w:cs="Arial"/>
          <w:sz w:val="24"/>
        </w:rPr>
        <w:t>themselves</w:t>
      </w:r>
    </w:p>
    <w:p w14:paraId="1D3FCBDC" w14:textId="77777777" w:rsidR="00D452D9" w:rsidRPr="00896B19" w:rsidRDefault="00D452D9" w:rsidP="00CA6C4C">
      <w:pPr>
        <w:numPr>
          <w:ilvl w:val="0"/>
          <w:numId w:val="24"/>
        </w:numPr>
        <w:rPr>
          <w:rFonts w:ascii="Arial" w:hAnsi="Arial" w:cs="Arial"/>
          <w:sz w:val="24"/>
        </w:rPr>
      </w:pPr>
      <w:r w:rsidRPr="00896B19">
        <w:rPr>
          <w:rFonts w:ascii="Arial" w:hAnsi="Arial" w:cs="Arial"/>
          <w:sz w:val="24"/>
        </w:rPr>
        <w:t>Direct disclosure f</w:t>
      </w:r>
      <w:r w:rsidR="00AA1BA2">
        <w:rPr>
          <w:rFonts w:ascii="Arial" w:hAnsi="Arial" w:cs="Arial"/>
          <w:sz w:val="24"/>
        </w:rPr>
        <w:t>ro</w:t>
      </w:r>
      <w:r w:rsidRPr="00896B19">
        <w:rPr>
          <w:rFonts w:ascii="Arial" w:hAnsi="Arial" w:cs="Arial"/>
          <w:sz w:val="24"/>
        </w:rPr>
        <w:t>m a child about another child</w:t>
      </w:r>
    </w:p>
    <w:p w14:paraId="337C788F" w14:textId="77777777" w:rsidR="00D452D9" w:rsidRPr="00896B19" w:rsidRDefault="00D452D9" w:rsidP="00CA6C4C">
      <w:pPr>
        <w:numPr>
          <w:ilvl w:val="0"/>
          <w:numId w:val="24"/>
        </w:numPr>
        <w:rPr>
          <w:rFonts w:ascii="Arial" w:hAnsi="Arial" w:cs="Arial"/>
          <w:sz w:val="24"/>
        </w:rPr>
      </w:pPr>
      <w:r w:rsidRPr="00896B19">
        <w:rPr>
          <w:rFonts w:ascii="Arial" w:hAnsi="Arial" w:cs="Arial"/>
          <w:sz w:val="24"/>
        </w:rPr>
        <w:t>Information from a child that is worrying</w:t>
      </w:r>
    </w:p>
    <w:p w14:paraId="4929E449" w14:textId="77777777" w:rsidR="00D452D9" w:rsidRPr="00896B19" w:rsidRDefault="00D452D9" w:rsidP="00CA6C4C">
      <w:pPr>
        <w:numPr>
          <w:ilvl w:val="0"/>
          <w:numId w:val="24"/>
        </w:numPr>
        <w:rPr>
          <w:rFonts w:ascii="Arial" w:hAnsi="Arial" w:cs="Arial"/>
          <w:sz w:val="24"/>
        </w:rPr>
      </w:pPr>
      <w:r w:rsidRPr="00896B19">
        <w:rPr>
          <w:rFonts w:ascii="Arial" w:hAnsi="Arial" w:cs="Arial"/>
          <w:sz w:val="24"/>
        </w:rPr>
        <w:t xml:space="preserve">Concern from a member of staff about a child’s appearance or behaviour or </w:t>
      </w:r>
      <w:r w:rsidR="005022F7" w:rsidRPr="00896B19">
        <w:rPr>
          <w:rFonts w:ascii="Arial" w:hAnsi="Arial" w:cs="Arial"/>
          <w:sz w:val="24"/>
        </w:rPr>
        <w:t xml:space="preserve">about </w:t>
      </w:r>
      <w:r w:rsidRPr="00896B19">
        <w:rPr>
          <w:rFonts w:ascii="Arial" w:hAnsi="Arial" w:cs="Arial"/>
          <w:sz w:val="24"/>
        </w:rPr>
        <w:t xml:space="preserve">the </w:t>
      </w:r>
      <w:r w:rsidR="005022F7" w:rsidRPr="00896B19">
        <w:rPr>
          <w:rFonts w:ascii="Arial" w:hAnsi="Arial" w:cs="Arial"/>
          <w:sz w:val="24"/>
        </w:rPr>
        <w:t>behaviour</w:t>
      </w:r>
      <w:r w:rsidRPr="00896B19">
        <w:rPr>
          <w:rFonts w:ascii="Arial" w:hAnsi="Arial" w:cs="Arial"/>
          <w:sz w:val="24"/>
        </w:rPr>
        <w:t xml:space="preserve"> of a parent/carer towards a child</w:t>
      </w:r>
    </w:p>
    <w:p w14:paraId="6727924B" w14:textId="2A9B1783" w:rsidR="00D452D9" w:rsidRDefault="00D452D9" w:rsidP="00CA6C4C">
      <w:pPr>
        <w:numPr>
          <w:ilvl w:val="0"/>
          <w:numId w:val="24"/>
        </w:numPr>
        <w:rPr>
          <w:rFonts w:ascii="Arial" w:hAnsi="Arial" w:cs="Arial"/>
          <w:sz w:val="24"/>
        </w:rPr>
      </w:pPr>
      <w:r w:rsidRPr="00896B19">
        <w:rPr>
          <w:rFonts w:ascii="Arial" w:hAnsi="Arial" w:cs="Arial"/>
          <w:sz w:val="24"/>
        </w:rPr>
        <w:t>Direct disclosure by</w:t>
      </w:r>
      <w:r w:rsidR="005022F7" w:rsidRPr="00896B19">
        <w:rPr>
          <w:rFonts w:ascii="Arial" w:hAnsi="Arial" w:cs="Arial"/>
          <w:sz w:val="24"/>
        </w:rPr>
        <w:t xml:space="preserve"> a parent/carer about a</w:t>
      </w:r>
      <w:r w:rsidRPr="00896B19">
        <w:rPr>
          <w:rFonts w:ascii="Arial" w:hAnsi="Arial" w:cs="Arial"/>
          <w:sz w:val="24"/>
        </w:rPr>
        <w:t>buse suffered by a child in the past or is currently suffering</w:t>
      </w:r>
    </w:p>
    <w:p w14:paraId="1AE1BEC1" w14:textId="424D4971" w:rsidR="00367D14" w:rsidRPr="00896B19" w:rsidRDefault="00367D14" w:rsidP="00CA6C4C">
      <w:pPr>
        <w:numPr>
          <w:ilvl w:val="0"/>
          <w:numId w:val="24"/>
        </w:numPr>
        <w:rPr>
          <w:rFonts w:ascii="Arial" w:hAnsi="Arial" w:cs="Arial"/>
          <w:sz w:val="24"/>
        </w:rPr>
      </w:pPr>
      <w:r>
        <w:rPr>
          <w:rFonts w:ascii="Arial" w:hAnsi="Arial" w:cs="Arial"/>
          <w:sz w:val="24"/>
        </w:rPr>
        <w:t>Disclosure of Domestic Abuse</w:t>
      </w:r>
    </w:p>
    <w:p w14:paraId="742435EA" w14:textId="77777777" w:rsidR="005022F7" w:rsidRPr="00896B19" w:rsidRDefault="005022F7" w:rsidP="00CA6C4C">
      <w:pPr>
        <w:numPr>
          <w:ilvl w:val="0"/>
          <w:numId w:val="24"/>
        </w:numPr>
        <w:rPr>
          <w:rFonts w:ascii="Arial" w:hAnsi="Arial" w:cs="Arial"/>
          <w:sz w:val="24"/>
        </w:rPr>
      </w:pPr>
      <w:r w:rsidRPr="00896B19">
        <w:rPr>
          <w:rFonts w:ascii="Arial" w:hAnsi="Arial" w:cs="Arial"/>
          <w:sz w:val="24"/>
        </w:rPr>
        <w:t>Information f</w:t>
      </w:r>
      <w:r w:rsidR="006A3257">
        <w:rPr>
          <w:rFonts w:ascii="Arial" w:hAnsi="Arial" w:cs="Arial"/>
          <w:sz w:val="24"/>
        </w:rPr>
        <w:t>ro</w:t>
      </w:r>
      <w:r w:rsidRPr="00896B19">
        <w:rPr>
          <w:rFonts w:ascii="Arial" w:hAnsi="Arial" w:cs="Arial"/>
          <w:sz w:val="24"/>
        </w:rPr>
        <w:t>m a parent that is worrying</w:t>
      </w:r>
    </w:p>
    <w:p w14:paraId="2C3536B7" w14:textId="77777777" w:rsidR="005022F7" w:rsidRDefault="005022F7" w:rsidP="00CA6C4C">
      <w:pPr>
        <w:numPr>
          <w:ilvl w:val="0"/>
          <w:numId w:val="24"/>
        </w:numPr>
        <w:rPr>
          <w:rFonts w:ascii="Arial" w:hAnsi="Arial" w:cs="Arial"/>
          <w:sz w:val="24"/>
        </w:rPr>
      </w:pPr>
      <w:r w:rsidRPr="00896B19">
        <w:rPr>
          <w:rFonts w:ascii="Arial" w:hAnsi="Arial" w:cs="Arial"/>
          <w:sz w:val="24"/>
        </w:rPr>
        <w:t>Information from a third party which is worrying</w:t>
      </w:r>
    </w:p>
    <w:p w14:paraId="1080C2C1" w14:textId="77777777" w:rsidR="009C663C" w:rsidRDefault="009C663C" w:rsidP="00CA6C4C">
      <w:pPr>
        <w:numPr>
          <w:ilvl w:val="0"/>
          <w:numId w:val="24"/>
        </w:numPr>
        <w:rPr>
          <w:rFonts w:ascii="Arial" w:hAnsi="Arial" w:cs="Arial"/>
          <w:sz w:val="24"/>
        </w:rPr>
      </w:pPr>
      <w:r>
        <w:rPr>
          <w:rFonts w:ascii="Arial" w:hAnsi="Arial" w:cs="Arial"/>
          <w:sz w:val="24"/>
        </w:rPr>
        <w:t xml:space="preserve">DASH Risk Assessment </w:t>
      </w:r>
      <w:r w:rsidR="0009626F">
        <w:rPr>
          <w:rFonts w:ascii="Arial" w:hAnsi="Arial" w:cs="Arial"/>
          <w:sz w:val="24"/>
        </w:rPr>
        <w:t>carried out on entry to service</w:t>
      </w:r>
    </w:p>
    <w:p w14:paraId="36BC2966" w14:textId="77777777" w:rsidR="0009626F" w:rsidRPr="00896B19" w:rsidRDefault="0009626F" w:rsidP="00CA6C4C">
      <w:pPr>
        <w:numPr>
          <w:ilvl w:val="0"/>
          <w:numId w:val="24"/>
        </w:numPr>
        <w:rPr>
          <w:rFonts w:ascii="Arial" w:hAnsi="Arial" w:cs="Arial"/>
          <w:sz w:val="24"/>
        </w:rPr>
      </w:pPr>
      <w:r>
        <w:rPr>
          <w:rFonts w:ascii="Arial" w:hAnsi="Arial" w:cs="Arial"/>
          <w:sz w:val="24"/>
        </w:rPr>
        <w:t>Regular Support Plans</w:t>
      </w:r>
    </w:p>
    <w:p w14:paraId="6B8D0C3D" w14:textId="77777777" w:rsidR="00D452D9" w:rsidRPr="00896B19" w:rsidRDefault="00D452D9" w:rsidP="00CA6C4C">
      <w:pPr>
        <w:ind w:left="360"/>
        <w:rPr>
          <w:rFonts w:ascii="Arial" w:hAnsi="Arial" w:cs="Arial"/>
          <w:b/>
          <w:sz w:val="24"/>
        </w:rPr>
      </w:pPr>
    </w:p>
    <w:p w14:paraId="1D1B665D" w14:textId="77777777" w:rsidR="009428F7" w:rsidRPr="00896B19" w:rsidRDefault="009428F7" w:rsidP="00CA6C4C">
      <w:pPr>
        <w:numPr>
          <w:ilvl w:val="0"/>
          <w:numId w:val="21"/>
        </w:numPr>
        <w:rPr>
          <w:rFonts w:ascii="Arial" w:hAnsi="Arial" w:cs="Arial"/>
          <w:b/>
          <w:sz w:val="24"/>
        </w:rPr>
      </w:pPr>
      <w:r w:rsidRPr="00896B19">
        <w:rPr>
          <w:rFonts w:ascii="Arial" w:hAnsi="Arial" w:cs="Arial"/>
          <w:b/>
          <w:sz w:val="24"/>
        </w:rPr>
        <w:t xml:space="preserve">Allegation of abuse concerning a member of staff or volunteer. </w:t>
      </w:r>
    </w:p>
    <w:p w14:paraId="3F32CE55" w14:textId="77777777" w:rsidR="00D56801" w:rsidRPr="00896B19" w:rsidRDefault="00D56801" w:rsidP="00CA6C4C">
      <w:pPr>
        <w:rPr>
          <w:rFonts w:ascii="Arial" w:hAnsi="Arial" w:cs="Arial"/>
          <w:b/>
          <w:sz w:val="24"/>
        </w:rPr>
      </w:pPr>
    </w:p>
    <w:p w14:paraId="1B2276D6" w14:textId="7197D922" w:rsidR="00D56801" w:rsidRPr="00896B19" w:rsidRDefault="00303F9B" w:rsidP="00CA6C4C">
      <w:pPr>
        <w:rPr>
          <w:rFonts w:ascii="Arial" w:hAnsi="Arial" w:cs="Arial"/>
          <w:sz w:val="24"/>
        </w:rPr>
      </w:pPr>
      <w:r w:rsidRPr="00896B19">
        <w:rPr>
          <w:rFonts w:ascii="Arial" w:hAnsi="Arial" w:cs="Arial"/>
          <w:sz w:val="24"/>
        </w:rPr>
        <w:t xml:space="preserve">8.1 </w:t>
      </w:r>
      <w:r w:rsidR="009428F7" w:rsidRPr="00896B19">
        <w:rPr>
          <w:rFonts w:ascii="Arial" w:hAnsi="Arial" w:cs="Arial"/>
          <w:sz w:val="24"/>
        </w:rPr>
        <w:t>Staff</w:t>
      </w:r>
      <w:r w:rsidR="00ED46F7">
        <w:rPr>
          <w:rFonts w:ascii="Arial" w:hAnsi="Arial" w:cs="Arial"/>
          <w:sz w:val="24"/>
        </w:rPr>
        <w:t>,</w:t>
      </w:r>
      <w:r w:rsidR="00623891">
        <w:rPr>
          <w:rFonts w:ascii="Arial" w:hAnsi="Arial" w:cs="Arial"/>
          <w:sz w:val="24"/>
        </w:rPr>
        <w:t xml:space="preserve"> </w:t>
      </w:r>
      <w:r w:rsidR="00B31EF6" w:rsidRPr="00896B19">
        <w:rPr>
          <w:rFonts w:ascii="Arial" w:hAnsi="Arial" w:cs="Arial"/>
          <w:sz w:val="24"/>
        </w:rPr>
        <w:t>volunteers</w:t>
      </w:r>
      <w:r w:rsidR="009428F7" w:rsidRPr="00896B19">
        <w:rPr>
          <w:rFonts w:ascii="Arial" w:hAnsi="Arial" w:cs="Arial"/>
          <w:sz w:val="24"/>
        </w:rPr>
        <w:t xml:space="preserve"> </w:t>
      </w:r>
      <w:r w:rsidR="00ED46F7">
        <w:rPr>
          <w:rFonts w:ascii="Arial" w:hAnsi="Arial" w:cs="Arial"/>
          <w:sz w:val="24"/>
        </w:rPr>
        <w:t xml:space="preserve">or </w:t>
      </w:r>
      <w:r w:rsidR="00E742C3">
        <w:rPr>
          <w:rFonts w:ascii="Arial" w:hAnsi="Arial" w:cs="Arial"/>
          <w:sz w:val="24"/>
        </w:rPr>
        <w:t>M</w:t>
      </w:r>
      <w:r w:rsidR="00630752">
        <w:rPr>
          <w:rFonts w:ascii="Arial" w:hAnsi="Arial" w:cs="Arial"/>
          <w:sz w:val="24"/>
        </w:rPr>
        <w:t xml:space="preserve">anagement </w:t>
      </w:r>
      <w:r w:rsidR="00E742C3">
        <w:rPr>
          <w:rFonts w:ascii="Arial" w:hAnsi="Arial" w:cs="Arial"/>
          <w:sz w:val="24"/>
        </w:rPr>
        <w:t>C</w:t>
      </w:r>
      <w:r w:rsidR="00630752">
        <w:rPr>
          <w:rFonts w:ascii="Arial" w:hAnsi="Arial" w:cs="Arial"/>
          <w:sz w:val="24"/>
        </w:rPr>
        <w:t>ommittee members</w:t>
      </w:r>
      <w:r w:rsidR="00ED46F7">
        <w:rPr>
          <w:rFonts w:ascii="Arial" w:hAnsi="Arial" w:cs="Arial"/>
          <w:sz w:val="24"/>
        </w:rPr>
        <w:t xml:space="preserve"> </w:t>
      </w:r>
      <w:r w:rsidR="009428F7" w:rsidRPr="00896B19">
        <w:rPr>
          <w:rFonts w:ascii="Arial" w:hAnsi="Arial" w:cs="Arial"/>
          <w:sz w:val="24"/>
        </w:rPr>
        <w:t xml:space="preserve">may be subject to allegations of abusing children.  </w:t>
      </w:r>
      <w:r w:rsidR="00D56801" w:rsidRPr="00896B19">
        <w:rPr>
          <w:rFonts w:ascii="Arial" w:hAnsi="Arial" w:cs="Arial"/>
          <w:sz w:val="24"/>
        </w:rPr>
        <w:t>Allegations of abuse may be reported by children, service users or colleagues.</w:t>
      </w:r>
    </w:p>
    <w:p w14:paraId="1435AF0F" w14:textId="77777777" w:rsidR="00303F9B" w:rsidRPr="00896B19" w:rsidRDefault="00303F9B" w:rsidP="00CA6C4C">
      <w:pPr>
        <w:rPr>
          <w:rFonts w:ascii="Arial" w:hAnsi="Arial" w:cs="Arial"/>
          <w:sz w:val="24"/>
        </w:rPr>
      </w:pPr>
    </w:p>
    <w:p w14:paraId="6A899894" w14:textId="77777777" w:rsidR="00303F9B" w:rsidRPr="00896B19" w:rsidRDefault="009428F7" w:rsidP="00CA6C4C">
      <w:pPr>
        <w:numPr>
          <w:ilvl w:val="1"/>
          <w:numId w:val="30"/>
        </w:numPr>
        <w:rPr>
          <w:rFonts w:ascii="Arial" w:hAnsi="Arial" w:cs="Arial"/>
          <w:sz w:val="24"/>
        </w:rPr>
      </w:pPr>
      <w:r w:rsidRPr="00896B19">
        <w:rPr>
          <w:rFonts w:ascii="Arial" w:hAnsi="Arial" w:cs="Arial"/>
          <w:sz w:val="24"/>
        </w:rPr>
        <w:t>This information needs to be treated i</w:t>
      </w:r>
      <w:r w:rsidR="00303F9B" w:rsidRPr="00896B19">
        <w:rPr>
          <w:rFonts w:ascii="Arial" w:hAnsi="Arial" w:cs="Arial"/>
          <w:sz w:val="24"/>
        </w:rPr>
        <w:t>n exactly the same way as other</w:t>
      </w:r>
    </w:p>
    <w:p w14:paraId="3BAF6691" w14:textId="77777777" w:rsidR="0054409C" w:rsidRPr="00896B19" w:rsidRDefault="009428F7" w:rsidP="00CA6C4C">
      <w:pPr>
        <w:rPr>
          <w:rFonts w:ascii="Arial" w:hAnsi="Arial" w:cs="Arial"/>
          <w:sz w:val="24"/>
        </w:rPr>
      </w:pPr>
      <w:r w:rsidRPr="00896B19">
        <w:rPr>
          <w:rFonts w:ascii="Arial" w:hAnsi="Arial" w:cs="Arial"/>
          <w:sz w:val="24"/>
        </w:rPr>
        <w:t>disclosures of abuse</w:t>
      </w:r>
      <w:r w:rsidR="00B31EF6" w:rsidRPr="00896B19">
        <w:rPr>
          <w:rFonts w:ascii="Arial" w:hAnsi="Arial" w:cs="Arial"/>
          <w:sz w:val="24"/>
        </w:rPr>
        <w:t xml:space="preserve"> -</w:t>
      </w:r>
      <w:r w:rsidRPr="00896B19">
        <w:rPr>
          <w:rFonts w:ascii="Arial" w:hAnsi="Arial" w:cs="Arial"/>
          <w:sz w:val="24"/>
        </w:rPr>
        <w:t xml:space="preserve"> see procedure below. While an investigation is ongoing the member of staff will not be allowed to work with children in any setting and may be suspended from duty</w:t>
      </w:r>
      <w:r w:rsidR="0046618E" w:rsidRPr="00896B19">
        <w:rPr>
          <w:rFonts w:ascii="Arial" w:hAnsi="Arial" w:cs="Arial"/>
          <w:sz w:val="24"/>
        </w:rPr>
        <w:t xml:space="preserve"> in line with Missing Link’s Disciplinary </w:t>
      </w:r>
      <w:r w:rsidR="007E37C3">
        <w:rPr>
          <w:rFonts w:ascii="Arial" w:hAnsi="Arial" w:cs="Arial"/>
          <w:sz w:val="24"/>
        </w:rPr>
        <w:t>P</w:t>
      </w:r>
      <w:r w:rsidR="0046618E" w:rsidRPr="00896B19">
        <w:rPr>
          <w:rFonts w:ascii="Arial" w:hAnsi="Arial" w:cs="Arial"/>
          <w:sz w:val="24"/>
        </w:rPr>
        <w:t>rocedure</w:t>
      </w:r>
      <w:r w:rsidRPr="00896B19">
        <w:rPr>
          <w:rFonts w:ascii="Arial" w:hAnsi="Arial" w:cs="Arial"/>
          <w:sz w:val="24"/>
        </w:rPr>
        <w:t xml:space="preserve">. </w:t>
      </w:r>
      <w:r w:rsidR="00B31EF6" w:rsidRPr="00896B19">
        <w:rPr>
          <w:rFonts w:ascii="Arial" w:hAnsi="Arial" w:cs="Arial"/>
          <w:sz w:val="24"/>
        </w:rPr>
        <w:t xml:space="preserve">This is a </w:t>
      </w:r>
      <w:r w:rsidR="00B31EF6" w:rsidRPr="00896B19">
        <w:rPr>
          <w:rFonts w:ascii="Arial" w:hAnsi="Arial" w:cs="Arial"/>
          <w:sz w:val="24"/>
        </w:rPr>
        <w:lastRenderedPageBreak/>
        <w:t>precautionary and neutra</w:t>
      </w:r>
      <w:r w:rsidR="00497CE0" w:rsidRPr="00896B19">
        <w:rPr>
          <w:rFonts w:ascii="Arial" w:hAnsi="Arial" w:cs="Arial"/>
          <w:sz w:val="24"/>
        </w:rPr>
        <w:t>l act and protects both the accuser and the accused</w:t>
      </w:r>
      <w:r w:rsidR="005B2F6E" w:rsidRPr="00896B19">
        <w:rPr>
          <w:rFonts w:ascii="Arial" w:hAnsi="Arial" w:cs="Arial"/>
          <w:sz w:val="24"/>
        </w:rPr>
        <w:t xml:space="preserve"> and support will be offered during this time</w:t>
      </w:r>
      <w:r w:rsidR="00497CE0" w:rsidRPr="00896B19">
        <w:rPr>
          <w:rFonts w:ascii="Arial" w:hAnsi="Arial" w:cs="Arial"/>
          <w:sz w:val="24"/>
        </w:rPr>
        <w:t xml:space="preserve">. </w:t>
      </w:r>
    </w:p>
    <w:p w14:paraId="52FEABBB" w14:textId="77777777" w:rsidR="0054409C" w:rsidRPr="00896B19" w:rsidRDefault="0054409C" w:rsidP="00CA6C4C">
      <w:pPr>
        <w:rPr>
          <w:rFonts w:ascii="Arial" w:hAnsi="Arial" w:cs="Arial"/>
          <w:sz w:val="24"/>
        </w:rPr>
      </w:pPr>
    </w:p>
    <w:p w14:paraId="0F0F03B9" w14:textId="77777777" w:rsidR="0054409C" w:rsidRPr="00896B19" w:rsidRDefault="008C0256" w:rsidP="00CA6C4C">
      <w:pPr>
        <w:numPr>
          <w:ilvl w:val="1"/>
          <w:numId w:val="30"/>
        </w:numPr>
        <w:rPr>
          <w:rFonts w:ascii="Arial" w:hAnsi="Arial" w:cs="Arial"/>
          <w:sz w:val="24"/>
        </w:rPr>
      </w:pPr>
      <w:r w:rsidRPr="00896B19">
        <w:rPr>
          <w:rFonts w:ascii="Arial" w:hAnsi="Arial" w:cs="Arial"/>
          <w:sz w:val="24"/>
        </w:rPr>
        <w:t xml:space="preserve">The </w:t>
      </w:r>
      <w:r w:rsidR="00461D23" w:rsidRPr="00896B19">
        <w:rPr>
          <w:rFonts w:ascii="Arial" w:hAnsi="Arial" w:cs="Arial"/>
          <w:sz w:val="24"/>
        </w:rPr>
        <w:t>Safeguarding</w:t>
      </w:r>
      <w:r w:rsidRPr="00896B19">
        <w:rPr>
          <w:rFonts w:ascii="Arial" w:hAnsi="Arial" w:cs="Arial"/>
          <w:sz w:val="24"/>
        </w:rPr>
        <w:t xml:space="preserve"> </w:t>
      </w:r>
      <w:r w:rsidR="0077190F">
        <w:rPr>
          <w:rFonts w:ascii="Arial" w:hAnsi="Arial" w:cs="Arial"/>
          <w:sz w:val="24"/>
        </w:rPr>
        <w:t>Lead(s)</w:t>
      </w:r>
      <w:r w:rsidRPr="00896B19">
        <w:rPr>
          <w:rFonts w:ascii="Arial" w:hAnsi="Arial" w:cs="Arial"/>
          <w:sz w:val="24"/>
        </w:rPr>
        <w:t xml:space="preserve"> will inform the appropriate </w:t>
      </w:r>
      <w:r w:rsidR="008331DD" w:rsidRPr="00896B19">
        <w:rPr>
          <w:rFonts w:ascii="Arial" w:hAnsi="Arial" w:cs="Arial"/>
          <w:sz w:val="24"/>
        </w:rPr>
        <w:t>Local Authority</w:t>
      </w:r>
    </w:p>
    <w:p w14:paraId="4E0E7B11" w14:textId="77777777" w:rsidR="009428F7" w:rsidRPr="00896B19" w:rsidRDefault="008C0256" w:rsidP="00CA6C4C">
      <w:pPr>
        <w:rPr>
          <w:rFonts w:ascii="Arial" w:hAnsi="Arial" w:cs="Arial"/>
          <w:sz w:val="24"/>
        </w:rPr>
      </w:pPr>
      <w:r w:rsidRPr="00896B19">
        <w:rPr>
          <w:rFonts w:ascii="Arial" w:hAnsi="Arial" w:cs="Arial"/>
          <w:sz w:val="24"/>
        </w:rPr>
        <w:t>Designated Officer</w:t>
      </w:r>
      <w:r w:rsidR="007E37C3">
        <w:rPr>
          <w:rFonts w:ascii="Arial" w:hAnsi="Arial" w:cs="Arial"/>
          <w:sz w:val="24"/>
        </w:rPr>
        <w:t xml:space="preserve"> (LADO)</w:t>
      </w:r>
      <w:r w:rsidRPr="00896B19">
        <w:rPr>
          <w:rFonts w:ascii="Arial" w:hAnsi="Arial" w:cs="Arial"/>
          <w:sz w:val="24"/>
        </w:rPr>
        <w:t xml:space="preserve">. </w:t>
      </w:r>
      <w:r w:rsidR="009428F7" w:rsidRPr="00896B19">
        <w:rPr>
          <w:rFonts w:ascii="Arial" w:hAnsi="Arial" w:cs="Arial"/>
          <w:sz w:val="24"/>
        </w:rPr>
        <w:t xml:space="preserve">Missing Link will ensure that </w:t>
      </w:r>
      <w:r w:rsidRPr="00896B19">
        <w:rPr>
          <w:rFonts w:ascii="Arial" w:hAnsi="Arial" w:cs="Arial"/>
          <w:sz w:val="24"/>
        </w:rPr>
        <w:t>Children and Young People</w:t>
      </w:r>
      <w:r w:rsidR="009428F7" w:rsidRPr="00896B19">
        <w:rPr>
          <w:rFonts w:ascii="Arial" w:hAnsi="Arial" w:cs="Arial"/>
          <w:sz w:val="24"/>
        </w:rPr>
        <w:t xml:space="preserve"> Services are given all assistance in pursuing any investigation, and the disciplinary procedure may be implemented. </w:t>
      </w:r>
    </w:p>
    <w:p w14:paraId="1C94111F" w14:textId="77777777" w:rsidR="0054409C" w:rsidRPr="00896B19" w:rsidRDefault="0054409C" w:rsidP="00CA6C4C">
      <w:pPr>
        <w:ind w:left="360"/>
        <w:rPr>
          <w:rFonts w:ascii="Arial" w:hAnsi="Arial" w:cs="Arial"/>
          <w:sz w:val="24"/>
        </w:rPr>
      </w:pPr>
    </w:p>
    <w:p w14:paraId="776192D9" w14:textId="29074D4D" w:rsidR="0054409C" w:rsidRPr="00AE6C02" w:rsidRDefault="0054409C" w:rsidP="00623891">
      <w:pPr>
        <w:numPr>
          <w:ilvl w:val="1"/>
          <w:numId w:val="30"/>
        </w:numPr>
        <w:rPr>
          <w:rFonts w:ascii="Arial" w:hAnsi="Arial" w:cs="Arial"/>
          <w:sz w:val="24"/>
        </w:rPr>
      </w:pPr>
      <w:r w:rsidRPr="00AE6C02">
        <w:rPr>
          <w:rFonts w:ascii="Arial" w:hAnsi="Arial" w:cs="Arial"/>
          <w:sz w:val="24"/>
        </w:rPr>
        <w:t xml:space="preserve">For more information staff are referred to </w:t>
      </w:r>
      <w:r w:rsidRPr="00623891">
        <w:rPr>
          <w:rFonts w:ascii="Arial" w:hAnsi="Arial" w:cs="Arial"/>
          <w:sz w:val="24"/>
          <w:szCs w:val="24"/>
        </w:rPr>
        <w:t>the</w:t>
      </w:r>
      <w:r w:rsidR="00AA1BA2" w:rsidRPr="00623891">
        <w:rPr>
          <w:rFonts w:ascii="Arial" w:hAnsi="Arial" w:cs="Arial"/>
          <w:sz w:val="24"/>
          <w:szCs w:val="24"/>
        </w:rPr>
        <w:t xml:space="preserve"> </w:t>
      </w:r>
      <w:hyperlink r:id="rId31" w:history="1">
        <w:r w:rsidR="00623891" w:rsidRPr="00623891">
          <w:rPr>
            <w:rStyle w:val="Hyperlink"/>
            <w:rFonts w:ascii="Arial" w:hAnsi="Arial" w:cs="Arial"/>
            <w:sz w:val="24"/>
            <w:szCs w:val="24"/>
          </w:rPr>
          <w:t>https://swcpp.trixonline.co.uk/</w:t>
        </w:r>
      </w:hyperlink>
      <w:r w:rsidR="00623891">
        <w:t xml:space="preserve"> </w:t>
      </w:r>
    </w:p>
    <w:p w14:paraId="754B7EB2" w14:textId="77777777" w:rsidR="005B2F6E" w:rsidRPr="00896B19" w:rsidRDefault="005B2F6E" w:rsidP="00CA6C4C">
      <w:pPr>
        <w:pStyle w:val="Default"/>
        <w:rPr>
          <w:rFonts w:ascii="Arial" w:hAnsi="Arial" w:cs="Arial"/>
          <w:color w:val="auto"/>
        </w:rPr>
      </w:pPr>
    </w:p>
    <w:p w14:paraId="6C487A35" w14:textId="77777777" w:rsidR="009428F7" w:rsidRPr="00896B19" w:rsidRDefault="009428F7" w:rsidP="00CA6C4C">
      <w:pPr>
        <w:numPr>
          <w:ilvl w:val="0"/>
          <w:numId w:val="21"/>
        </w:numPr>
        <w:rPr>
          <w:rFonts w:ascii="Arial" w:hAnsi="Arial" w:cs="Arial"/>
          <w:b/>
          <w:sz w:val="24"/>
        </w:rPr>
      </w:pPr>
      <w:r w:rsidRPr="00896B19">
        <w:rPr>
          <w:rFonts w:ascii="Arial" w:hAnsi="Arial" w:cs="Arial"/>
          <w:b/>
          <w:sz w:val="24"/>
        </w:rPr>
        <w:t>Procedure</w:t>
      </w:r>
      <w:r w:rsidR="00303F9B" w:rsidRPr="00896B19">
        <w:rPr>
          <w:rFonts w:ascii="Arial" w:hAnsi="Arial" w:cs="Arial"/>
          <w:b/>
          <w:sz w:val="24"/>
        </w:rPr>
        <w:t xml:space="preserve"> for reporting abuse or suspected abuse</w:t>
      </w:r>
    </w:p>
    <w:p w14:paraId="338533B9" w14:textId="77777777" w:rsidR="009428F7" w:rsidRPr="00896B19" w:rsidRDefault="009428F7" w:rsidP="00CA6C4C">
      <w:pPr>
        <w:rPr>
          <w:rFonts w:ascii="Arial" w:hAnsi="Arial" w:cs="Arial"/>
          <w:sz w:val="24"/>
        </w:rPr>
      </w:pPr>
    </w:p>
    <w:p w14:paraId="181E0C69" w14:textId="77777777" w:rsidR="009428F7" w:rsidRPr="00896B19" w:rsidRDefault="009428F7" w:rsidP="00CA6C4C">
      <w:pPr>
        <w:rPr>
          <w:rFonts w:ascii="Arial" w:hAnsi="Arial" w:cs="Arial"/>
          <w:sz w:val="24"/>
        </w:rPr>
      </w:pPr>
      <w:r w:rsidRPr="00896B19">
        <w:rPr>
          <w:rFonts w:ascii="Arial" w:hAnsi="Arial" w:cs="Arial"/>
          <w:sz w:val="24"/>
        </w:rPr>
        <w:t>When abuse is disclosed</w:t>
      </w:r>
      <w:r w:rsidR="005B2F6E" w:rsidRPr="00896B19">
        <w:rPr>
          <w:rFonts w:ascii="Arial" w:hAnsi="Arial" w:cs="Arial"/>
          <w:sz w:val="24"/>
        </w:rPr>
        <w:t>, alleged</w:t>
      </w:r>
      <w:r w:rsidRPr="00896B19">
        <w:rPr>
          <w:rFonts w:ascii="Arial" w:hAnsi="Arial" w:cs="Arial"/>
          <w:sz w:val="24"/>
        </w:rPr>
        <w:t xml:space="preserve"> or suspected, the member of staff</w:t>
      </w:r>
      <w:r w:rsidR="00215627" w:rsidRPr="00896B19">
        <w:rPr>
          <w:rFonts w:ascii="Arial" w:hAnsi="Arial" w:cs="Arial"/>
          <w:sz w:val="24"/>
        </w:rPr>
        <w:t>/volunteer</w:t>
      </w:r>
      <w:r w:rsidRPr="00896B19">
        <w:rPr>
          <w:rFonts w:ascii="Arial" w:hAnsi="Arial" w:cs="Arial"/>
          <w:sz w:val="24"/>
        </w:rPr>
        <w:t xml:space="preserve"> should take the following action:</w:t>
      </w:r>
    </w:p>
    <w:p w14:paraId="53CEE791" w14:textId="77777777" w:rsidR="007A31A4" w:rsidRPr="00896B19" w:rsidRDefault="007A31A4" w:rsidP="00CA6C4C">
      <w:pPr>
        <w:rPr>
          <w:rFonts w:ascii="Arial" w:hAnsi="Arial" w:cs="Arial"/>
          <w:sz w:val="24"/>
          <w:lang w:val="en-GB"/>
        </w:rPr>
      </w:pPr>
    </w:p>
    <w:p w14:paraId="43969432" w14:textId="77777777" w:rsidR="0054409C" w:rsidRPr="00896B19" w:rsidRDefault="00303F9B" w:rsidP="00CA6C4C">
      <w:pPr>
        <w:rPr>
          <w:rFonts w:ascii="Arial" w:hAnsi="Arial" w:cs="Arial"/>
          <w:sz w:val="24"/>
          <w:lang w:val="en-GB"/>
        </w:rPr>
      </w:pPr>
      <w:r w:rsidRPr="00896B19">
        <w:rPr>
          <w:rFonts w:ascii="Arial" w:hAnsi="Arial" w:cs="Arial"/>
          <w:sz w:val="24"/>
          <w:lang w:val="en-GB"/>
        </w:rPr>
        <w:t xml:space="preserve">9.1 </w:t>
      </w:r>
      <w:r w:rsidR="0054409C" w:rsidRPr="00896B19">
        <w:rPr>
          <w:rFonts w:ascii="Arial" w:hAnsi="Arial" w:cs="Arial"/>
          <w:sz w:val="24"/>
          <w:lang w:val="en-GB"/>
        </w:rPr>
        <w:t>Where there is an immediate risk to staff and/or service users</w:t>
      </w:r>
      <w:r w:rsidR="007E37C3">
        <w:rPr>
          <w:rFonts w:ascii="Arial" w:hAnsi="Arial" w:cs="Arial"/>
          <w:sz w:val="24"/>
          <w:lang w:val="en-GB"/>
        </w:rPr>
        <w:t>/a child</w:t>
      </w:r>
      <w:r w:rsidR="0054409C" w:rsidRPr="00896B19">
        <w:rPr>
          <w:rFonts w:ascii="Arial" w:hAnsi="Arial" w:cs="Arial"/>
          <w:sz w:val="24"/>
          <w:lang w:val="en-GB"/>
        </w:rPr>
        <w:t>, Missing Link staff member will cal</w:t>
      </w:r>
      <w:r w:rsidR="00861203" w:rsidRPr="00896B19">
        <w:rPr>
          <w:rFonts w:ascii="Arial" w:hAnsi="Arial" w:cs="Arial"/>
          <w:sz w:val="24"/>
          <w:lang w:val="en-GB"/>
        </w:rPr>
        <w:t>l 999 immediately and inform your</w:t>
      </w:r>
      <w:r w:rsidR="0054409C" w:rsidRPr="00896B19">
        <w:rPr>
          <w:rFonts w:ascii="Arial" w:hAnsi="Arial" w:cs="Arial"/>
          <w:sz w:val="24"/>
          <w:lang w:val="en-GB"/>
        </w:rPr>
        <w:t xml:space="preserve"> Line Manager and Safeguarding </w:t>
      </w:r>
      <w:r w:rsidR="0077190F">
        <w:rPr>
          <w:rFonts w:ascii="Arial" w:hAnsi="Arial" w:cs="Arial"/>
          <w:sz w:val="24"/>
          <w:lang w:val="en-GB"/>
        </w:rPr>
        <w:t>Lead(s)</w:t>
      </w:r>
      <w:r w:rsidR="0054409C" w:rsidRPr="00896B19">
        <w:rPr>
          <w:rFonts w:ascii="Arial" w:hAnsi="Arial" w:cs="Arial"/>
          <w:sz w:val="24"/>
          <w:lang w:val="en-GB"/>
        </w:rPr>
        <w:t>.</w:t>
      </w:r>
    </w:p>
    <w:p w14:paraId="02C018EF" w14:textId="77777777" w:rsidR="0054409C" w:rsidRPr="00896B19" w:rsidRDefault="0054409C" w:rsidP="00CA6C4C">
      <w:pPr>
        <w:rPr>
          <w:rFonts w:ascii="Arial" w:hAnsi="Arial" w:cs="Arial"/>
          <w:sz w:val="24"/>
          <w:lang w:val="en-GB"/>
        </w:rPr>
      </w:pPr>
    </w:p>
    <w:p w14:paraId="1E894957" w14:textId="77777777" w:rsidR="007A31A4" w:rsidRPr="00896B19" w:rsidRDefault="00861203" w:rsidP="00CA6C4C">
      <w:pPr>
        <w:rPr>
          <w:rFonts w:ascii="Arial" w:hAnsi="Arial" w:cs="Arial"/>
          <w:sz w:val="24"/>
          <w:lang w:val="en-GB"/>
        </w:rPr>
      </w:pPr>
      <w:r w:rsidRPr="00896B19">
        <w:rPr>
          <w:rFonts w:ascii="Arial" w:hAnsi="Arial" w:cs="Arial"/>
          <w:sz w:val="24"/>
          <w:lang w:val="en-GB"/>
        </w:rPr>
        <w:t xml:space="preserve">9.2 </w:t>
      </w:r>
      <w:r w:rsidR="007A31A4" w:rsidRPr="00896B19">
        <w:rPr>
          <w:rFonts w:ascii="Arial" w:hAnsi="Arial" w:cs="Arial"/>
          <w:sz w:val="24"/>
          <w:lang w:val="en-GB"/>
        </w:rPr>
        <w:t>Inform whoever has disclosed the information that it cannot be guaranteed to be kept confidential and may have to be passed on to the appropriate agencies.  Staff must never guarantee absolute confidentiality, as Safeguarding will always take precedence over any other issues.  Staff should advise that they will offer support as appropriate.</w:t>
      </w:r>
    </w:p>
    <w:p w14:paraId="13CF5126" w14:textId="77777777" w:rsidR="00303F9B" w:rsidRPr="00896B19" w:rsidRDefault="00303F9B" w:rsidP="00CA6C4C">
      <w:pPr>
        <w:rPr>
          <w:rFonts w:ascii="Arial" w:hAnsi="Arial" w:cs="Arial"/>
          <w:sz w:val="24"/>
          <w:lang w:val="en-GB"/>
        </w:rPr>
      </w:pPr>
    </w:p>
    <w:p w14:paraId="1368CE50" w14:textId="77777777" w:rsidR="00303F9B" w:rsidRPr="00896B19" w:rsidRDefault="007A31A4" w:rsidP="00CA6C4C">
      <w:pPr>
        <w:numPr>
          <w:ilvl w:val="1"/>
          <w:numId w:val="33"/>
        </w:numPr>
        <w:rPr>
          <w:rFonts w:ascii="Arial" w:hAnsi="Arial" w:cs="Arial"/>
          <w:sz w:val="24"/>
          <w:lang w:val="en-GB"/>
        </w:rPr>
      </w:pPr>
      <w:r w:rsidRPr="00896B19">
        <w:rPr>
          <w:rFonts w:ascii="Arial" w:hAnsi="Arial" w:cs="Arial"/>
          <w:sz w:val="24"/>
          <w:lang w:val="en-GB"/>
        </w:rPr>
        <w:t xml:space="preserve">Discuss the disclosure immediately with your </w:t>
      </w:r>
      <w:r w:rsidR="00215627" w:rsidRPr="00896B19">
        <w:rPr>
          <w:rFonts w:ascii="Arial" w:hAnsi="Arial" w:cs="Arial"/>
          <w:sz w:val="24"/>
          <w:lang w:val="en-GB"/>
        </w:rPr>
        <w:t>Line Manager</w:t>
      </w:r>
      <w:r w:rsidRPr="00896B19">
        <w:rPr>
          <w:rFonts w:ascii="Arial" w:hAnsi="Arial" w:cs="Arial"/>
          <w:sz w:val="24"/>
          <w:lang w:val="en-GB"/>
        </w:rPr>
        <w:t xml:space="preserve"> and</w:t>
      </w:r>
      <w:r w:rsidR="00215627" w:rsidRPr="00896B19">
        <w:rPr>
          <w:rFonts w:ascii="Arial" w:hAnsi="Arial" w:cs="Arial"/>
          <w:sz w:val="24"/>
          <w:lang w:val="en-GB"/>
        </w:rPr>
        <w:t>/or</w:t>
      </w:r>
    </w:p>
    <w:p w14:paraId="36BF8CAF" w14:textId="77777777" w:rsidR="007A31A4" w:rsidRPr="00896B19" w:rsidRDefault="007A31A4" w:rsidP="00CA6C4C">
      <w:pPr>
        <w:rPr>
          <w:rFonts w:ascii="Arial" w:hAnsi="Arial" w:cs="Arial"/>
          <w:sz w:val="24"/>
          <w:lang w:val="en-GB"/>
        </w:rPr>
      </w:pPr>
      <w:r w:rsidRPr="00896B19">
        <w:rPr>
          <w:rFonts w:ascii="Arial" w:hAnsi="Arial" w:cs="Arial"/>
          <w:sz w:val="24"/>
          <w:lang w:val="en-GB"/>
        </w:rPr>
        <w:t>Safegu</w:t>
      </w:r>
      <w:r w:rsidR="0077190F">
        <w:rPr>
          <w:rFonts w:ascii="Arial" w:hAnsi="Arial" w:cs="Arial"/>
          <w:sz w:val="24"/>
          <w:lang w:val="en-GB"/>
        </w:rPr>
        <w:t>arding Lead(s)</w:t>
      </w:r>
      <w:r w:rsidRPr="00896B19">
        <w:rPr>
          <w:rFonts w:ascii="Arial" w:hAnsi="Arial" w:cs="Arial"/>
          <w:sz w:val="24"/>
          <w:lang w:val="en-GB"/>
        </w:rPr>
        <w:t>. The responsibility for deciding whether it is a Safeguarding issue, and whether the appropriate Local Authority</w:t>
      </w:r>
      <w:r w:rsidR="00215627" w:rsidRPr="00896B19">
        <w:rPr>
          <w:rFonts w:ascii="Arial" w:hAnsi="Arial" w:cs="Arial"/>
          <w:sz w:val="24"/>
          <w:lang w:val="en-GB"/>
        </w:rPr>
        <w:t>/Agency</w:t>
      </w:r>
      <w:r w:rsidRPr="00896B19">
        <w:rPr>
          <w:rFonts w:ascii="Arial" w:hAnsi="Arial" w:cs="Arial"/>
          <w:sz w:val="24"/>
          <w:lang w:val="en-GB"/>
        </w:rPr>
        <w:t xml:space="preserve"> needs to be informed</w:t>
      </w:r>
      <w:r w:rsidR="0077190F">
        <w:rPr>
          <w:rFonts w:ascii="Arial" w:hAnsi="Arial" w:cs="Arial"/>
          <w:sz w:val="24"/>
          <w:lang w:val="en-GB"/>
        </w:rPr>
        <w:t xml:space="preserve"> lies with the Safeguarding Lead(s)</w:t>
      </w:r>
      <w:r w:rsidRPr="00896B19">
        <w:rPr>
          <w:rFonts w:ascii="Arial" w:hAnsi="Arial" w:cs="Arial"/>
          <w:sz w:val="24"/>
          <w:lang w:val="en-GB"/>
        </w:rPr>
        <w:t xml:space="preserve">. </w:t>
      </w:r>
      <w:r w:rsidR="00215627" w:rsidRPr="00896B19">
        <w:rPr>
          <w:rFonts w:ascii="Arial" w:hAnsi="Arial" w:cs="Arial"/>
          <w:sz w:val="24"/>
          <w:lang w:val="en-GB"/>
        </w:rPr>
        <w:t>In her absence any Senior M</w:t>
      </w:r>
      <w:r w:rsidRPr="00896B19">
        <w:rPr>
          <w:rFonts w:ascii="Arial" w:hAnsi="Arial" w:cs="Arial"/>
          <w:sz w:val="24"/>
          <w:lang w:val="en-GB"/>
        </w:rPr>
        <w:t>anager can make this decision.</w:t>
      </w:r>
    </w:p>
    <w:p w14:paraId="6D84E333" w14:textId="77777777" w:rsidR="00303F9B" w:rsidRPr="00896B19" w:rsidRDefault="00303F9B" w:rsidP="00CA6C4C">
      <w:pPr>
        <w:rPr>
          <w:rFonts w:ascii="Arial" w:hAnsi="Arial" w:cs="Arial"/>
          <w:sz w:val="24"/>
          <w:lang w:val="en-GB"/>
        </w:rPr>
      </w:pPr>
    </w:p>
    <w:p w14:paraId="1E0CFC43" w14:textId="77777777" w:rsidR="00303F9B" w:rsidRPr="00896B19" w:rsidRDefault="00A95F98" w:rsidP="00CA6C4C">
      <w:pPr>
        <w:numPr>
          <w:ilvl w:val="1"/>
          <w:numId w:val="33"/>
        </w:numPr>
        <w:rPr>
          <w:rFonts w:ascii="Arial" w:hAnsi="Arial" w:cs="Arial"/>
          <w:sz w:val="24"/>
          <w:lang w:val="en-GB"/>
        </w:rPr>
      </w:pPr>
      <w:r w:rsidRPr="00896B19">
        <w:rPr>
          <w:rFonts w:ascii="Arial" w:hAnsi="Arial" w:cs="Arial"/>
          <w:sz w:val="24"/>
          <w:lang w:val="en-GB"/>
        </w:rPr>
        <w:t>If the disclosure concerns an allegation of a</w:t>
      </w:r>
      <w:r w:rsidR="00303F9B" w:rsidRPr="00896B19">
        <w:rPr>
          <w:rFonts w:ascii="Arial" w:hAnsi="Arial" w:cs="Arial"/>
          <w:sz w:val="24"/>
          <w:lang w:val="en-GB"/>
        </w:rPr>
        <w:t>buse by a member of staff, this</w:t>
      </w:r>
    </w:p>
    <w:p w14:paraId="73365CFF" w14:textId="77777777" w:rsidR="00864EE4" w:rsidRDefault="00A95F98" w:rsidP="00CA6C4C">
      <w:pPr>
        <w:rPr>
          <w:rFonts w:ascii="Arial" w:hAnsi="Arial" w:cs="Arial"/>
          <w:sz w:val="24"/>
          <w:lang w:val="en-GB"/>
        </w:rPr>
      </w:pPr>
      <w:r w:rsidRPr="00896B19">
        <w:rPr>
          <w:rFonts w:ascii="Arial" w:hAnsi="Arial" w:cs="Arial"/>
          <w:sz w:val="24"/>
          <w:lang w:val="en-GB"/>
        </w:rPr>
        <w:t xml:space="preserve">information must be reported immediately to the Safeguarding </w:t>
      </w:r>
      <w:r w:rsidR="0077190F">
        <w:rPr>
          <w:rFonts w:ascii="Arial" w:hAnsi="Arial" w:cs="Arial"/>
          <w:sz w:val="24"/>
          <w:lang w:val="en-GB"/>
        </w:rPr>
        <w:t>Lead(s)</w:t>
      </w:r>
      <w:r w:rsidRPr="00896B19">
        <w:rPr>
          <w:rFonts w:ascii="Arial" w:hAnsi="Arial" w:cs="Arial"/>
          <w:sz w:val="24"/>
          <w:lang w:val="en-GB"/>
        </w:rPr>
        <w:t xml:space="preserve"> and in her absence a Senior Manager only.</w:t>
      </w:r>
    </w:p>
    <w:p w14:paraId="079A877E" w14:textId="77777777" w:rsidR="00864EE4" w:rsidRDefault="00864EE4" w:rsidP="00CA6C4C">
      <w:pPr>
        <w:rPr>
          <w:rFonts w:ascii="Arial" w:hAnsi="Arial" w:cs="Arial"/>
          <w:sz w:val="24"/>
          <w:lang w:val="en-GB"/>
        </w:rPr>
      </w:pPr>
    </w:p>
    <w:p w14:paraId="4E4CB321" w14:textId="77777777" w:rsidR="00864EE4" w:rsidRDefault="00864EE4" w:rsidP="00CA6C4C">
      <w:pPr>
        <w:rPr>
          <w:rFonts w:ascii="Arial" w:hAnsi="Arial" w:cs="Arial"/>
          <w:sz w:val="24"/>
          <w:lang w:val="en-GB"/>
        </w:rPr>
      </w:pPr>
      <w:r>
        <w:rPr>
          <w:rFonts w:ascii="Arial" w:hAnsi="Arial" w:cs="Arial"/>
          <w:sz w:val="24"/>
          <w:lang w:val="en-GB"/>
        </w:rPr>
        <w:t xml:space="preserve">9.5 </w:t>
      </w:r>
      <w:r w:rsidR="007A31A4" w:rsidRPr="00896B19">
        <w:rPr>
          <w:rFonts w:ascii="Arial" w:hAnsi="Arial" w:cs="Arial"/>
          <w:sz w:val="24"/>
          <w:lang w:val="en-GB"/>
        </w:rPr>
        <w:t xml:space="preserve">If appropriate, explain </w:t>
      </w:r>
      <w:r w:rsidR="006A3257">
        <w:rPr>
          <w:rFonts w:ascii="Arial" w:hAnsi="Arial" w:cs="Arial"/>
          <w:sz w:val="24"/>
          <w:lang w:val="en-GB"/>
        </w:rPr>
        <w:t xml:space="preserve">to the service user </w:t>
      </w:r>
      <w:r w:rsidR="007A31A4" w:rsidRPr="00896B19">
        <w:rPr>
          <w:rFonts w:ascii="Arial" w:hAnsi="Arial" w:cs="Arial"/>
          <w:sz w:val="24"/>
          <w:lang w:val="en-GB"/>
        </w:rPr>
        <w:t xml:space="preserve">what you have to </w:t>
      </w:r>
      <w:r w:rsidR="00303F9B" w:rsidRPr="00896B19">
        <w:rPr>
          <w:rFonts w:ascii="Arial" w:hAnsi="Arial" w:cs="Arial"/>
          <w:sz w:val="24"/>
          <w:lang w:val="en-GB"/>
        </w:rPr>
        <w:t xml:space="preserve">do and whom you have to tell </w:t>
      </w:r>
      <w:r w:rsidR="006A3257">
        <w:rPr>
          <w:rFonts w:ascii="Arial" w:hAnsi="Arial" w:cs="Arial"/>
          <w:sz w:val="24"/>
          <w:lang w:val="en-GB"/>
        </w:rPr>
        <w:t>unless it would put them or others at greater risk</w:t>
      </w:r>
      <w:r w:rsidR="007A31A4" w:rsidRPr="006A3257">
        <w:rPr>
          <w:rFonts w:ascii="Arial" w:hAnsi="Arial" w:cs="Arial"/>
          <w:sz w:val="24"/>
          <w:lang w:val="en-GB"/>
        </w:rPr>
        <w:t>.  Ensure that the ‘discloser</w:t>
      </w:r>
      <w:r w:rsidR="00E15699" w:rsidRPr="006A3257">
        <w:rPr>
          <w:rFonts w:ascii="Arial" w:hAnsi="Arial" w:cs="Arial"/>
          <w:sz w:val="24"/>
          <w:lang w:val="en-GB"/>
        </w:rPr>
        <w:t>’</w:t>
      </w:r>
      <w:r w:rsidR="007A31A4" w:rsidRPr="006A3257">
        <w:rPr>
          <w:rFonts w:ascii="Arial" w:hAnsi="Arial" w:cs="Arial"/>
          <w:sz w:val="24"/>
          <w:lang w:val="en-GB"/>
        </w:rPr>
        <w:t xml:space="preserve"> is kept informed about what will happen next, so they can be reassured about what to expect.</w:t>
      </w:r>
    </w:p>
    <w:p w14:paraId="6F80E854" w14:textId="77777777" w:rsidR="00864EE4" w:rsidRPr="006A3257" w:rsidRDefault="00864EE4" w:rsidP="00CA6C4C">
      <w:pPr>
        <w:rPr>
          <w:rFonts w:ascii="Arial" w:hAnsi="Arial" w:cs="Arial"/>
          <w:sz w:val="24"/>
          <w:lang w:val="en-GB"/>
        </w:rPr>
      </w:pPr>
    </w:p>
    <w:p w14:paraId="3F5DDB92" w14:textId="77777777" w:rsidR="00303F9B" w:rsidRPr="00896B19" w:rsidRDefault="00864EE4" w:rsidP="00CA6C4C">
      <w:pPr>
        <w:rPr>
          <w:rFonts w:ascii="Arial" w:hAnsi="Arial" w:cs="Arial"/>
          <w:sz w:val="24"/>
          <w:lang w:val="en-GB"/>
        </w:rPr>
      </w:pPr>
      <w:r>
        <w:rPr>
          <w:rFonts w:ascii="Arial" w:hAnsi="Arial" w:cs="Arial"/>
          <w:sz w:val="24"/>
          <w:lang w:val="en-GB"/>
        </w:rPr>
        <w:t xml:space="preserve">9.6 </w:t>
      </w:r>
      <w:r w:rsidR="00215627" w:rsidRPr="00896B19">
        <w:rPr>
          <w:rFonts w:ascii="Arial" w:hAnsi="Arial" w:cs="Arial"/>
          <w:sz w:val="24"/>
          <w:lang w:val="en-GB"/>
        </w:rPr>
        <w:t>I</w:t>
      </w:r>
      <w:r w:rsidR="007A31A4" w:rsidRPr="00896B19">
        <w:rPr>
          <w:rFonts w:ascii="Arial" w:hAnsi="Arial" w:cs="Arial"/>
          <w:sz w:val="24"/>
          <w:lang w:val="en-GB"/>
        </w:rPr>
        <w:t>f the ‘discloser’ is also the abuser</w:t>
      </w:r>
      <w:r w:rsidR="00215627" w:rsidRPr="00896B19">
        <w:rPr>
          <w:rFonts w:ascii="Arial" w:hAnsi="Arial" w:cs="Arial"/>
          <w:sz w:val="24"/>
          <w:lang w:val="en-GB"/>
        </w:rPr>
        <w:t xml:space="preserve">, it must </w:t>
      </w:r>
      <w:r w:rsidR="00303F9B" w:rsidRPr="00896B19">
        <w:rPr>
          <w:rFonts w:ascii="Arial" w:hAnsi="Arial" w:cs="Arial"/>
          <w:sz w:val="24"/>
          <w:lang w:val="en-GB"/>
        </w:rPr>
        <w:t>be determined whether or not it</w:t>
      </w:r>
    </w:p>
    <w:p w14:paraId="0EBD5007" w14:textId="77777777" w:rsidR="007A31A4" w:rsidRPr="00896B19" w:rsidRDefault="00215627" w:rsidP="00CA6C4C">
      <w:pPr>
        <w:rPr>
          <w:rFonts w:ascii="Arial" w:hAnsi="Arial" w:cs="Arial"/>
          <w:sz w:val="24"/>
          <w:lang w:val="en-GB"/>
        </w:rPr>
      </w:pPr>
      <w:r w:rsidRPr="00896B19">
        <w:rPr>
          <w:rFonts w:ascii="Arial" w:hAnsi="Arial" w:cs="Arial"/>
          <w:sz w:val="24"/>
          <w:lang w:val="en-GB"/>
        </w:rPr>
        <w:t>is safe to inform them of Missing Link’s decision to report the abuse. This reasoning must be recorded and included within the reporting to the relevant Local Authority/Agency.</w:t>
      </w:r>
      <w:r w:rsidR="007A31A4" w:rsidRPr="00896B19">
        <w:rPr>
          <w:rFonts w:ascii="Arial" w:hAnsi="Arial" w:cs="Arial"/>
          <w:sz w:val="24"/>
          <w:lang w:val="en-GB"/>
        </w:rPr>
        <w:t xml:space="preserve"> </w:t>
      </w:r>
    </w:p>
    <w:p w14:paraId="0FB3C3CF" w14:textId="77777777" w:rsidR="00303F9B" w:rsidRPr="00896B19" w:rsidRDefault="00303F9B" w:rsidP="00CA6C4C">
      <w:pPr>
        <w:rPr>
          <w:rFonts w:ascii="Arial" w:hAnsi="Arial" w:cs="Arial"/>
          <w:sz w:val="24"/>
          <w:lang w:val="en-GB"/>
        </w:rPr>
      </w:pPr>
    </w:p>
    <w:p w14:paraId="7E6B9691" w14:textId="77777777" w:rsidR="00303F9B" w:rsidRPr="00896B19" w:rsidRDefault="007A31A4" w:rsidP="00CA6C4C">
      <w:pPr>
        <w:numPr>
          <w:ilvl w:val="1"/>
          <w:numId w:val="43"/>
        </w:numPr>
        <w:rPr>
          <w:rFonts w:ascii="Arial" w:hAnsi="Arial" w:cs="Arial"/>
          <w:sz w:val="24"/>
          <w:lang w:val="en-GB"/>
        </w:rPr>
      </w:pPr>
      <w:r w:rsidRPr="00896B19">
        <w:rPr>
          <w:rFonts w:ascii="Arial" w:hAnsi="Arial" w:cs="Arial"/>
          <w:sz w:val="24"/>
          <w:lang w:val="en-GB"/>
        </w:rPr>
        <w:t>If a disclosure is to be made you will need t</w:t>
      </w:r>
      <w:r w:rsidR="00303F9B" w:rsidRPr="00896B19">
        <w:rPr>
          <w:rFonts w:ascii="Arial" w:hAnsi="Arial" w:cs="Arial"/>
          <w:sz w:val="24"/>
          <w:lang w:val="en-GB"/>
        </w:rPr>
        <w:t>o decide if it is to be made by</w:t>
      </w:r>
    </w:p>
    <w:p w14:paraId="007C25A0" w14:textId="77777777" w:rsidR="007A31A4" w:rsidRPr="00896B19" w:rsidRDefault="007A31A4" w:rsidP="00CA6C4C">
      <w:pPr>
        <w:rPr>
          <w:rFonts w:ascii="Arial" w:hAnsi="Arial" w:cs="Arial"/>
          <w:sz w:val="24"/>
        </w:rPr>
      </w:pPr>
      <w:r w:rsidRPr="00896B19">
        <w:rPr>
          <w:rFonts w:ascii="Arial" w:hAnsi="Arial" w:cs="Arial"/>
          <w:sz w:val="24"/>
          <w:lang w:val="en-GB"/>
        </w:rPr>
        <w:t xml:space="preserve">you or your Supervisor/Manager who </w:t>
      </w:r>
      <w:r w:rsidRPr="00896B19">
        <w:rPr>
          <w:rFonts w:ascii="Arial" w:hAnsi="Arial" w:cs="Arial"/>
          <w:sz w:val="24"/>
        </w:rPr>
        <w:t>will then pass the information on to the relevant Children’s Social Care Safeguarding team within each Local Authority</w:t>
      </w:r>
      <w:r w:rsidR="00F63E11">
        <w:rPr>
          <w:rFonts w:ascii="Arial" w:hAnsi="Arial" w:cs="Arial"/>
          <w:sz w:val="24"/>
        </w:rPr>
        <w:t xml:space="preserve"> using their referral system</w:t>
      </w:r>
      <w:r w:rsidRPr="00896B19">
        <w:rPr>
          <w:rFonts w:ascii="Arial" w:hAnsi="Arial" w:cs="Arial"/>
          <w:sz w:val="24"/>
        </w:rPr>
        <w:t>.</w:t>
      </w:r>
    </w:p>
    <w:p w14:paraId="35BC22CC" w14:textId="77777777" w:rsidR="00303F9B" w:rsidRPr="00896B19" w:rsidRDefault="00303F9B" w:rsidP="00CA6C4C">
      <w:pPr>
        <w:rPr>
          <w:rFonts w:ascii="Arial" w:hAnsi="Arial" w:cs="Arial"/>
          <w:sz w:val="24"/>
          <w:lang w:val="en-GB"/>
        </w:rPr>
      </w:pPr>
    </w:p>
    <w:p w14:paraId="0D8FC461" w14:textId="77777777" w:rsidR="00303F9B" w:rsidRPr="00896B19" w:rsidRDefault="007A31A4" w:rsidP="00CA6C4C">
      <w:pPr>
        <w:numPr>
          <w:ilvl w:val="1"/>
          <w:numId w:val="43"/>
        </w:numPr>
        <w:rPr>
          <w:rFonts w:ascii="Arial" w:hAnsi="Arial" w:cs="Arial"/>
          <w:sz w:val="24"/>
          <w:lang w:val="en-GB"/>
        </w:rPr>
      </w:pPr>
      <w:r w:rsidRPr="00896B19">
        <w:rPr>
          <w:rFonts w:ascii="Arial" w:hAnsi="Arial" w:cs="Arial"/>
          <w:sz w:val="24"/>
          <w:lang w:val="en-GB"/>
        </w:rPr>
        <w:t>Record the details of the disclosure and subsequent discussions</w:t>
      </w:r>
    </w:p>
    <w:p w14:paraId="5F6D7B21" w14:textId="77777777" w:rsidR="007A31A4" w:rsidRPr="00896B19" w:rsidRDefault="007A31A4" w:rsidP="00CA6C4C">
      <w:pPr>
        <w:rPr>
          <w:rFonts w:ascii="Arial" w:hAnsi="Arial" w:cs="Arial"/>
          <w:sz w:val="24"/>
          <w:lang w:val="en-GB"/>
        </w:rPr>
      </w:pPr>
      <w:r w:rsidRPr="00896B19">
        <w:rPr>
          <w:rFonts w:ascii="Arial" w:hAnsi="Arial" w:cs="Arial"/>
          <w:sz w:val="24"/>
          <w:lang w:val="en-GB"/>
        </w:rPr>
        <w:t xml:space="preserve">accurately, </w:t>
      </w:r>
      <w:r w:rsidR="00215627" w:rsidRPr="00896B19">
        <w:rPr>
          <w:rFonts w:ascii="Arial" w:hAnsi="Arial" w:cs="Arial"/>
          <w:sz w:val="24"/>
          <w:lang w:val="en-GB"/>
        </w:rPr>
        <w:t xml:space="preserve">immediately </w:t>
      </w:r>
      <w:r w:rsidRPr="00896B19">
        <w:rPr>
          <w:rFonts w:ascii="Arial" w:hAnsi="Arial" w:cs="Arial"/>
          <w:sz w:val="24"/>
          <w:lang w:val="en-GB"/>
        </w:rPr>
        <w:t>after the event</w:t>
      </w:r>
      <w:r w:rsidR="00215627" w:rsidRPr="00896B19">
        <w:rPr>
          <w:rFonts w:ascii="Arial" w:hAnsi="Arial" w:cs="Arial"/>
          <w:sz w:val="24"/>
          <w:lang w:val="en-GB"/>
        </w:rPr>
        <w:t>,</w:t>
      </w:r>
      <w:r w:rsidRPr="00896B19">
        <w:rPr>
          <w:rFonts w:ascii="Arial" w:hAnsi="Arial" w:cs="Arial"/>
          <w:sz w:val="24"/>
          <w:lang w:val="en-GB"/>
        </w:rPr>
        <w:t xml:space="preserve"> on the case file</w:t>
      </w:r>
      <w:r w:rsidR="00F63E11">
        <w:rPr>
          <w:rFonts w:ascii="Arial" w:hAnsi="Arial" w:cs="Arial"/>
          <w:sz w:val="24"/>
          <w:lang w:val="en-GB"/>
        </w:rPr>
        <w:t xml:space="preserve"> and the appropriate Safeguarding Log</w:t>
      </w:r>
      <w:r w:rsidRPr="00896B19">
        <w:rPr>
          <w:rFonts w:ascii="Arial" w:hAnsi="Arial" w:cs="Arial"/>
          <w:sz w:val="24"/>
          <w:lang w:val="en-GB"/>
        </w:rPr>
        <w:t>.</w:t>
      </w:r>
    </w:p>
    <w:p w14:paraId="06197C2E" w14:textId="77777777" w:rsidR="00303F9B" w:rsidRPr="00896B19" w:rsidRDefault="00303F9B" w:rsidP="00CA6C4C">
      <w:pPr>
        <w:rPr>
          <w:rFonts w:ascii="Arial" w:hAnsi="Arial" w:cs="Arial"/>
          <w:sz w:val="24"/>
          <w:lang w:val="en-GB"/>
        </w:rPr>
      </w:pPr>
    </w:p>
    <w:p w14:paraId="1ABDA65D" w14:textId="77777777" w:rsidR="00861203" w:rsidRPr="00896B19" w:rsidRDefault="00861203" w:rsidP="00CA6C4C">
      <w:pPr>
        <w:numPr>
          <w:ilvl w:val="1"/>
          <w:numId w:val="43"/>
        </w:numPr>
        <w:rPr>
          <w:rFonts w:ascii="Arial" w:hAnsi="Arial" w:cs="Arial"/>
          <w:sz w:val="24"/>
          <w:lang w:val="en-GB"/>
        </w:rPr>
      </w:pPr>
      <w:r w:rsidRPr="00896B19">
        <w:rPr>
          <w:rFonts w:ascii="Arial" w:hAnsi="Arial" w:cs="Arial"/>
          <w:sz w:val="24"/>
        </w:rPr>
        <w:t>Where this is required by the relevant local Authority, d</w:t>
      </w:r>
      <w:r w:rsidR="009428F7" w:rsidRPr="00896B19">
        <w:rPr>
          <w:rFonts w:ascii="Arial" w:hAnsi="Arial" w:cs="Arial"/>
          <w:sz w:val="24"/>
        </w:rPr>
        <w:t xml:space="preserve">etails of the </w:t>
      </w:r>
      <w:r w:rsidR="00215627" w:rsidRPr="00896B19">
        <w:rPr>
          <w:rFonts w:ascii="Arial" w:hAnsi="Arial" w:cs="Arial"/>
          <w:sz w:val="24"/>
        </w:rPr>
        <w:t>abuse</w:t>
      </w:r>
    </w:p>
    <w:p w14:paraId="78A3F35B" w14:textId="77777777" w:rsidR="009428F7" w:rsidRDefault="007A31A4" w:rsidP="00CA6C4C">
      <w:pPr>
        <w:rPr>
          <w:rFonts w:ascii="Arial" w:hAnsi="Arial" w:cs="Arial"/>
          <w:sz w:val="24"/>
        </w:rPr>
      </w:pPr>
      <w:r w:rsidRPr="00896B19">
        <w:rPr>
          <w:rFonts w:ascii="Arial" w:hAnsi="Arial" w:cs="Arial"/>
          <w:sz w:val="24"/>
        </w:rPr>
        <w:t>must</w:t>
      </w:r>
      <w:r w:rsidR="009428F7" w:rsidRPr="00896B19">
        <w:rPr>
          <w:rFonts w:ascii="Arial" w:hAnsi="Arial" w:cs="Arial"/>
          <w:sz w:val="24"/>
        </w:rPr>
        <w:t xml:space="preserve"> be followed up in writing </w:t>
      </w:r>
      <w:r w:rsidR="00E669F9" w:rsidRPr="00896B19">
        <w:rPr>
          <w:rFonts w:ascii="Arial" w:hAnsi="Arial" w:cs="Arial"/>
          <w:sz w:val="24"/>
        </w:rPr>
        <w:t xml:space="preserve">using the </w:t>
      </w:r>
      <w:r w:rsidR="00303F9B" w:rsidRPr="00896B19">
        <w:rPr>
          <w:rFonts w:ascii="Arial" w:hAnsi="Arial" w:cs="Arial"/>
          <w:sz w:val="24"/>
        </w:rPr>
        <w:t>relevan</w:t>
      </w:r>
      <w:r w:rsidR="007B301A" w:rsidRPr="00896B19">
        <w:rPr>
          <w:rFonts w:ascii="Arial" w:hAnsi="Arial" w:cs="Arial"/>
          <w:sz w:val="24"/>
        </w:rPr>
        <w:t>t</w:t>
      </w:r>
      <w:r w:rsidR="00861203" w:rsidRPr="00896B19">
        <w:rPr>
          <w:rFonts w:ascii="Arial" w:hAnsi="Arial" w:cs="Arial"/>
          <w:sz w:val="24"/>
          <w:lang w:val="en-GB"/>
        </w:rPr>
        <w:t xml:space="preserve"> </w:t>
      </w:r>
      <w:r w:rsidR="00E669F9" w:rsidRPr="00896B19">
        <w:rPr>
          <w:rFonts w:ascii="Arial" w:hAnsi="Arial" w:cs="Arial"/>
          <w:sz w:val="24"/>
        </w:rPr>
        <w:t xml:space="preserve">pro forma within </w:t>
      </w:r>
      <w:r w:rsidR="00826C30" w:rsidRPr="00896B19">
        <w:rPr>
          <w:rFonts w:ascii="Arial" w:hAnsi="Arial" w:cs="Arial"/>
          <w:sz w:val="24"/>
        </w:rPr>
        <w:t>24 hours</w:t>
      </w:r>
      <w:r w:rsidR="009428F7" w:rsidRPr="00896B19">
        <w:rPr>
          <w:rFonts w:ascii="Arial" w:hAnsi="Arial" w:cs="Arial"/>
          <w:sz w:val="24"/>
        </w:rPr>
        <w:t xml:space="preserve"> of the initial report.</w:t>
      </w:r>
    </w:p>
    <w:p w14:paraId="44BBE564" w14:textId="77777777" w:rsidR="00F63E11" w:rsidRDefault="00F63E11" w:rsidP="00CA6C4C">
      <w:pPr>
        <w:rPr>
          <w:rFonts w:ascii="Arial" w:hAnsi="Arial" w:cs="Arial"/>
          <w:sz w:val="24"/>
          <w:lang w:val="en-GB"/>
        </w:rPr>
      </w:pPr>
    </w:p>
    <w:p w14:paraId="775C0691" w14:textId="77777777" w:rsidR="00F63E11" w:rsidRPr="00896B19" w:rsidRDefault="00F63E11" w:rsidP="00CA6C4C">
      <w:pPr>
        <w:rPr>
          <w:rFonts w:ascii="Arial" w:hAnsi="Arial" w:cs="Arial"/>
          <w:sz w:val="24"/>
          <w:lang w:val="en-GB"/>
        </w:rPr>
      </w:pPr>
      <w:r>
        <w:rPr>
          <w:rFonts w:ascii="Arial" w:hAnsi="Arial" w:cs="Arial"/>
          <w:sz w:val="24"/>
          <w:lang w:val="en-GB"/>
        </w:rPr>
        <w:t>9.10 The worker/Manager who makes the referral is responsible for obtaining the outcome of the referral and recording this on the case file and Safeguarding Log.</w:t>
      </w:r>
    </w:p>
    <w:p w14:paraId="2074CF54" w14:textId="77777777" w:rsidR="008C0256" w:rsidRPr="00896B19" w:rsidRDefault="008C0256" w:rsidP="00CA6C4C">
      <w:pPr>
        <w:ind w:hanging="11"/>
        <w:rPr>
          <w:rFonts w:ascii="Arial" w:hAnsi="Arial" w:cs="Arial"/>
          <w:sz w:val="24"/>
        </w:rPr>
      </w:pPr>
    </w:p>
    <w:p w14:paraId="3C429DA9" w14:textId="77777777" w:rsidR="008C0256" w:rsidRPr="00896B19" w:rsidRDefault="00AB2934" w:rsidP="00CA6C4C">
      <w:pPr>
        <w:autoSpaceDE w:val="0"/>
        <w:autoSpaceDN w:val="0"/>
        <w:adjustRightInd w:val="0"/>
        <w:rPr>
          <w:rFonts w:ascii="Arial" w:hAnsi="Arial" w:cs="Arial"/>
          <w:b/>
          <w:sz w:val="24"/>
          <w:szCs w:val="24"/>
          <w:lang w:eastAsia="en-US"/>
        </w:rPr>
      </w:pPr>
      <w:r w:rsidRPr="00896B19">
        <w:rPr>
          <w:rFonts w:ascii="Arial" w:hAnsi="Arial" w:cs="Arial"/>
          <w:b/>
          <w:sz w:val="24"/>
          <w:szCs w:val="24"/>
          <w:lang w:eastAsia="en-US"/>
        </w:rPr>
        <w:t>10</w:t>
      </w:r>
      <w:r w:rsidR="00275E9D" w:rsidRPr="00896B19">
        <w:rPr>
          <w:rFonts w:ascii="Arial" w:hAnsi="Arial" w:cs="Arial"/>
          <w:b/>
          <w:sz w:val="24"/>
          <w:szCs w:val="24"/>
          <w:lang w:eastAsia="en-US"/>
        </w:rPr>
        <w:t xml:space="preserve">.0 </w:t>
      </w:r>
      <w:r w:rsidR="008C0256" w:rsidRPr="00896B19">
        <w:rPr>
          <w:rFonts w:ascii="Arial" w:hAnsi="Arial" w:cs="Arial"/>
          <w:b/>
          <w:sz w:val="24"/>
          <w:szCs w:val="24"/>
          <w:lang w:eastAsia="en-US"/>
        </w:rPr>
        <w:t>Serious incidents</w:t>
      </w:r>
    </w:p>
    <w:p w14:paraId="62A7358F" w14:textId="77777777" w:rsidR="00275E9D" w:rsidRPr="00896B19" w:rsidRDefault="00275E9D" w:rsidP="00CA6C4C">
      <w:pPr>
        <w:autoSpaceDE w:val="0"/>
        <w:autoSpaceDN w:val="0"/>
        <w:adjustRightInd w:val="0"/>
        <w:rPr>
          <w:rFonts w:ascii="Arial" w:hAnsi="Arial" w:cs="Arial"/>
          <w:sz w:val="24"/>
          <w:szCs w:val="24"/>
          <w:lang w:eastAsia="en-US"/>
        </w:rPr>
      </w:pPr>
    </w:p>
    <w:p w14:paraId="43BE8EA2" w14:textId="77777777" w:rsidR="00CF4F14" w:rsidRPr="00896B19" w:rsidRDefault="00303F9B" w:rsidP="00CA6C4C">
      <w:p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1</w:t>
      </w:r>
      <w:r w:rsidR="00AB2934" w:rsidRPr="00896B19">
        <w:rPr>
          <w:rFonts w:ascii="Arial" w:hAnsi="Arial" w:cs="Arial"/>
          <w:sz w:val="24"/>
          <w:szCs w:val="24"/>
          <w:lang w:eastAsia="en-US"/>
        </w:rPr>
        <w:t>0</w:t>
      </w:r>
      <w:r w:rsidR="00275E9D" w:rsidRPr="00896B19">
        <w:rPr>
          <w:rFonts w:ascii="Arial" w:hAnsi="Arial" w:cs="Arial"/>
          <w:sz w:val="24"/>
          <w:szCs w:val="24"/>
          <w:lang w:eastAsia="en-US"/>
        </w:rPr>
        <w:t xml:space="preserve">.1 </w:t>
      </w:r>
      <w:r w:rsidR="00CF4F14" w:rsidRPr="00896B19">
        <w:rPr>
          <w:rFonts w:ascii="Arial" w:hAnsi="Arial" w:cs="Arial"/>
          <w:sz w:val="24"/>
          <w:szCs w:val="24"/>
          <w:lang w:eastAsia="en-US"/>
        </w:rPr>
        <w:t>Serious incidents include:</w:t>
      </w:r>
    </w:p>
    <w:p w14:paraId="0072B4F9" w14:textId="77777777" w:rsidR="00CF4F14" w:rsidRPr="00896B19" w:rsidRDefault="00CF4F14" w:rsidP="00CA6C4C">
      <w:pPr>
        <w:numPr>
          <w:ilvl w:val="0"/>
          <w:numId w:val="8"/>
        </w:num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serious crime or violent attacks e.g. use of weapons</w:t>
      </w:r>
      <w:r w:rsidR="00F63E11">
        <w:rPr>
          <w:rFonts w:ascii="Arial" w:hAnsi="Arial" w:cs="Arial"/>
          <w:sz w:val="24"/>
          <w:szCs w:val="24"/>
          <w:lang w:eastAsia="en-US"/>
        </w:rPr>
        <w:t xml:space="preserve"> (</w:t>
      </w:r>
      <w:r w:rsidRPr="00896B19">
        <w:rPr>
          <w:rFonts w:ascii="Arial" w:hAnsi="Arial" w:cs="Arial"/>
          <w:sz w:val="24"/>
          <w:szCs w:val="24"/>
          <w:lang w:eastAsia="en-US"/>
        </w:rPr>
        <w:t>i.e. guns, knives,</w:t>
      </w:r>
    </w:p>
    <w:p w14:paraId="4B9558F2" w14:textId="77777777" w:rsidR="00CF4F14" w:rsidRPr="00896B19" w:rsidRDefault="00CF4F14" w:rsidP="00CA6C4C">
      <w:pPr>
        <w:autoSpaceDE w:val="0"/>
        <w:autoSpaceDN w:val="0"/>
        <w:adjustRightInd w:val="0"/>
        <w:ind w:left="720"/>
        <w:rPr>
          <w:rFonts w:ascii="Arial" w:hAnsi="Arial" w:cs="Arial"/>
          <w:sz w:val="24"/>
          <w:szCs w:val="24"/>
          <w:lang w:eastAsia="en-US"/>
        </w:rPr>
      </w:pPr>
      <w:r w:rsidRPr="00896B19">
        <w:rPr>
          <w:rFonts w:ascii="Arial" w:hAnsi="Arial" w:cs="Arial"/>
          <w:sz w:val="24"/>
          <w:szCs w:val="24"/>
          <w:lang w:eastAsia="en-US"/>
        </w:rPr>
        <w:t>explosive</w:t>
      </w:r>
      <w:r w:rsidR="00F63E11">
        <w:rPr>
          <w:rFonts w:ascii="Arial" w:hAnsi="Arial" w:cs="Arial"/>
          <w:sz w:val="24"/>
          <w:szCs w:val="24"/>
          <w:lang w:eastAsia="en-US"/>
        </w:rPr>
        <w:t>s)</w:t>
      </w:r>
      <w:r w:rsidRPr="00896B19">
        <w:rPr>
          <w:rFonts w:ascii="Arial" w:hAnsi="Arial" w:cs="Arial"/>
          <w:sz w:val="24"/>
          <w:szCs w:val="24"/>
          <w:lang w:eastAsia="en-US"/>
        </w:rPr>
        <w:t>, physical or sexual assault, or abuse including physical injury, abuse or neglect; psychological abuse, sexual</w:t>
      </w:r>
      <w:r w:rsidR="00F63E11">
        <w:rPr>
          <w:rFonts w:ascii="Arial" w:hAnsi="Arial" w:cs="Arial"/>
          <w:sz w:val="24"/>
          <w:szCs w:val="24"/>
          <w:lang w:eastAsia="en-US"/>
        </w:rPr>
        <w:t>,</w:t>
      </w:r>
      <w:r w:rsidRPr="00896B19">
        <w:rPr>
          <w:rFonts w:ascii="Arial" w:hAnsi="Arial" w:cs="Arial"/>
          <w:sz w:val="24"/>
          <w:szCs w:val="24"/>
          <w:lang w:eastAsia="en-US"/>
        </w:rPr>
        <w:t xml:space="preserve"> financial, material or discriminatory abuse;</w:t>
      </w:r>
    </w:p>
    <w:p w14:paraId="3B82275D" w14:textId="77777777" w:rsidR="00CF4F14" w:rsidRPr="00896B19" w:rsidRDefault="00CF4F14" w:rsidP="00CA6C4C">
      <w:pPr>
        <w:autoSpaceDE w:val="0"/>
        <w:autoSpaceDN w:val="0"/>
        <w:adjustRightInd w:val="0"/>
        <w:rPr>
          <w:rFonts w:ascii="Arial" w:hAnsi="Arial" w:cs="Arial"/>
          <w:sz w:val="24"/>
          <w:szCs w:val="24"/>
          <w:lang w:eastAsia="en-US"/>
        </w:rPr>
      </w:pPr>
    </w:p>
    <w:p w14:paraId="0B2CEBDC" w14:textId="77777777" w:rsidR="00CF4F14" w:rsidRPr="00896B19" w:rsidRDefault="00CF4F14" w:rsidP="00CA6C4C">
      <w:pPr>
        <w:numPr>
          <w:ilvl w:val="0"/>
          <w:numId w:val="8"/>
        </w:num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 xml:space="preserve">immediate risk to staff and/or </w:t>
      </w:r>
      <w:r w:rsidR="00861203" w:rsidRPr="00896B19">
        <w:rPr>
          <w:rFonts w:ascii="Arial" w:hAnsi="Arial" w:cs="Arial"/>
          <w:sz w:val="24"/>
          <w:szCs w:val="24"/>
          <w:lang w:eastAsia="en-US"/>
        </w:rPr>
        <w:t>s</w:t>
      </w:r>
      <w:r w:rsidRPr="00896B19">
        <w:rPr>
          <w:rFonts w:ascii="Arial" w:hAnsi="Arial" w:cs="Arial"/>
          <w:sz w:val="24"/>
          <w:szCs w:val="24"/>
          <w:lang w:eastAsia="en-US"/>
        </w:rPr>
        <w:t xml:space="preserve">ervice </w:t>
      </w:r>
      <w:r w:rsidR="00861203" w:rsidRPr="00896B19">
        <w:rPr>
          <w:rFonts w:ascii="Arial" w:hAnsi="Arial" w:cs="Arial"/>
          <w:sz w:val="24"/>
          <w:szCs w:val="24"/>
          <w:lang w:eastAsia="en-US"/>
        </w:rPr>
        <w:t>u</w:t>
      </w:r>
      <w:r w:rsidRPr="00896B19">
        <w:rPr>
          <w:rFonts w:ascii="Arial" w:hAnsi="Arial" w:cs="Arial"/>
          <w:sz w:val="24"/>
          <w:szCs w:val="24"/>
          <w:lang w:eastAsia="en-US"/>
        </w:rPr>
        <w:t>sers;</w:t>
      </w:r>
    </w:p>
    <w:p w14:paraId="55611EED" w14:textId="77777777" w:rsidR="00CF4F14" w:rsidRPr="00896B19" w:rsidRDefault="00CF4F14" w:rsidP="00CA6C4C">
      <w:pPr>
        <w:rPr>
          <w:rFonts w:ascii="Arial" w:hAnsi="Arial" w:cs="Arial"/>
          <w:sz w:val="24"/>
          <w:szCs w:val="24"/>
          <w:lang w:eastAsia="en-US"/>
        </w:rPr>
      </w:pPr>
    </w:p>
    <w:p w14:paraId="09EC594B" w14:textId="77777777" w:rsidR="00CF4F14" w:rsidRPr="00896B19" w:rsidRDefault="00CF4F14" w:rsidP="00CA6C4C">
      <w:pPr>
        <w:numPr>
          <w:ilvl w:val="0"/>
          <w:numId w:val="8"/>
        </w:numPr>
        <w:rPr>
          <w:rFonts w:ascii="Arial" w:hAnsi="Arial" w:cs="Arial"/>
          <w:sz w:val="24"/>
        </w:rPr>
      </w:pPr>
      <w:r w:rsidRPr="00896B19">
        <w:rPr>
          <w:rFonts w:ascii="Arial" w:hAnsi="Arial" w:cs="Arial"/>
          <w:sz w:val="24"/>
          <w:szCs w:val="24"/>
          <w:lang w:eastAsia="en-US"/>
        </w:rPr>
        <w:t xml:space="preserve">any other serious threat to staff and/or </w:t>
      </w:r>
      <w:r w:rsidR="00861203" w:rsidRPr="00896B19">
        <w:rPr>
          <w:rFonts w:ascii="Arial" w:hAnsi="Arial" w:cs="Arial"/>
          <w:sz w:val="24"/>
          <w:szCs w:val="24"/>
          <w:lang w:eastAsia="en-US"/>
        </w:rPr>
        <w:t>s</w:t>
      </w:r>
      <w:r w:rsidRPr="00896B19">
        <w:rPr>
          <w:rFonts w:ascii="Arial" w:hAnsi="Arial" w:cs="Arial"/>
          <w:sz w:val="24"/>
          <w:szCs w:val="24"/>
          <w:lang w:eastAsia="en-US"/>
        </w:rPr>
        <w:t xml:space="preserve">ervice </w:t>
      </w:r>
      <w:r w:rsidR="00861203" w:rsidRPr="00896B19">
        <w:rPr>
          <w:rFonts w:ascii="Arial" w:hAnsi="Arial" w:cs="Arial"/>
          <w:sz w:val="24"/>
          <w:szCs w:val="24"/>
          <w:lang w:eastAsia="en-US"/>
        </w:rPr>
        <w:t>u</w:t>
      </w:r>
      <w:r w:rsidRPr="00896B19">
        <w:rPr>
          <w:rFonts w:ascii="Arial" w:hAnsi="Arial" w:cs="Arial"/>
          <w:sz w:val="24"/>
          <w:szCs w:val="24"/>
          <w:lang w:eastAsia="en-US"/>
        </w:rPr>
        <w:t>sers.</w:t>
      </w:r>
    </w:p>
    <w:p w14:paraId="4B2A5B00" w14:textId="77777777" w:rsidR="00CF4F14" w:rsidRPr="00896B19" w:rsidRDefault="00CF4F14" w:rsidP="00CA6C4C">
      <w:pPr>
        <w:rPr>
          <w:rFonts w:ascii="Arial" w:hAnsi="Arial" w:cs="Arial"/>
          <w:sz w:val="24"/>
        </w:rPr>
      </w:pPr>
    </w:p>
    <w:p w14:paraId="32F1F727" w14:textId="77777777" w:rsidR="00861203" w:rsidRPr="00896B19" w:rsidRDefault="00AB2934" w:rsidP="00CA6C4C">
      <w:pPr>
        <w:autoSpaceDE w:val="0"/>
        <w:autoSpaceDN w:val="0"/>
        <w:adjustRightInd w:val="0"/>
        <w:rPr>
          <w:rFonts w:ascii="Arial" w:hAnsi="Arial" w:cs="Arial"/>
          <w:sz w:val="24"/>
          <w:lang w:val="en-GB"/>
        </w:rPr>
      </w:pPr>
      <w:r w:rsidRPr="00896B19">
        <w:rPr>
          <w:rFonts w:ascii="Arial" w:hAnsi="Arial" w:cs="Arial"/>
          <w:sz w:val="24"/>
          <w:szCs w:val="24"/>
          <w:lang w:eastAsia="en-US"/>
        </w:rPr>
        <w:t>10</w:t>
      </w:r>
      <w:r w:rsidR="00275E9D" w:rsidRPr="00896B19">
        <w:rPr>
          <w:rFonts w:ascii="Arial" w:hAnsi="Arial" w:cs="Arial"/>
          <w:sz w:val="24"/>
          <w:szCs w:val="24"/>
          <w:lang w:eastAsia="en-US"/>
        </w:rPr>
        <w:t>.2</w:t>
      </w:r>
      <w:r w:rsidR="00CF4F14" w:rsidRPr="00896B19">
        <w:rPr>
          <w:rFonts w:ascii="Arial" w:hAnsi="Arial" w:cs="Arial"/>
          <w:sz w:val="24"/>
          <w:szCs w:val="24"/>
          <w:lang w:eastAsia="en-US"/>
        </w:rPr>
        <w:t xml:space="preserve"> </w:t>
      </w:r>
      <w:r w:rsidR="00861203" w:rsidRPr="00896B19">
        <w:rPr>
          <w:rFonts w:ascii="Arial" w:hAnsi="Arial" w:cs="Arial"/>
          <w:sz w:val="24"/>
          <w:lang w:val="en-GB"/>
        </w:rPr>
        <w:t>Where there is an immediate risk to staff and/or service users</w:t>
      </w:r>
      <w:r w:rsidR="00AE6C02">
        <w:rPr>
          <w:rFonts w:ascii="Arial" w:hAnsi="Arial" w:cs="Arial"/>
          <w:sz w:val="24"/>
          <w:lang w:val="en-GB"/>
        </w:rPr>
        <w:t>/a child</w:t>
      </w:r>
      <w:r w:rsidR="00861203" w:rsidRPr="00896B19">
        <w:rPr>
          <w:rFonts w:ascii="Arial" w:hAnsi="Arial" w:cs="Arial"/>
          <w:sz w:val="24"/>
          <w:lang w:val="en-GB"/>
        </w:rPr>
        <w:t xml:space="preserve">, Missing Link staff member will call 999 immediately and inform your Line Manager and </w:t>
      </w:r>
      <w:r w:rsidR="00AE6C02">
        <w:rPr>
          <w:rFonts w:ascii="Arial" w:hAnsi="Arial" w:cs="Arial"/>
          <w:sz w:val="24"/>
          <w:lang w:val="en-GB"/>
        </w:rPr>
        <w:t xml:space="preserve">the </w:t>
      </w:r>
      <w:r w:rsidR="0077190F">
        <w:rPr>
          <w:rFonts w:ascii="Arial" w:hAnsi="Arial" w:cs="Arial"/>
          <w:sz w:val="24"/>
          <w:lang w:val="en-GB"/>
        </w:rPr>
        <w:t>Safeguarding Leads(s)</w:t>
      </w:r>
      <w:r w:rsidR="00861203" w:rsidRPr="00896B19">
        <w:rPr>
          <w:rFonts w:ascii="Arial" w:hAnsi="Arial" w:cs="Arial"/>
          <w:sz w:val="24"/>
          <w:lang w:val="en-GB"/>
        </w:rPr>
        <w:t>.</w:t>
      </w:r>
    </w:p>
    <w:p w14:paraId="07A35914" w14:textId="77777777" w:rsidR="00861203" w:rsidRPr="00896B19" w:rsidRDefault="00861203" w:rsidP="00CA6C4C">
      <w:pPr>
        <w:autoSpaceDE w:val="0"/>
        <w:autoSpaceDN w:val="0"/>
        <w:adjustRightInd w:val="0"/>
        <w:rPr>
          <w:rFonts w:ascii="Arial" w:hAnsi="Arial" w:cs="Arial"/>
          <w:sz w:val="24"/>
          <w:lang w:val="en-GB"/>
        </w:rPr>
      </w:pPr>
    </w:p>
    <w:p w14:paraId="209D19CD" w14:textId="77777777" w:rsidR="008C0256" w:rsidRPr="00896B19" w:rsidRDefault="00861203" w:rsidP="00CA6C4C">
      <w:pPr>
        <w:autoSpaceDE w:val="0"/>
        <w:autoSpaceDN w:val="0"/>
        <w:adjustRightInd w:val="0"/>
        <w:rPr>
          <w:rFonts w:ascii="Arial" w:hAnsi="Arial" w:cs="Arial"/>
          <w:sz w:val="24"/>
          <w:szCs w:val="24"/>
          <w:lang w:eastAsia="en-US"/>
        </w:rPr>
      </w:pPr>
      <w:r w:rsidRPr="00896B19">
        <w:rPr>
          <w:rFonts w:ascii="Arial" w:hAnsi="Arial" w:cs="Arial"/>
          <w:sz w:val="24"/>
          <w:szCs w:val="24"/>
          <w:lang w:eastAsia="en-US"/>
        </w:rPr>
        <w:lastRenderedPageBreak/>
        <w:t xml:space="preserve">10.3 </w:t>
      </w:r>
      <w:r w:rsidR="008C0256" w:rsidRPr="00896B19">
        <w:rPr>
          <w:rFonts w:ascii="Arial" w:hAnsi="Arial" w:cs="Arial"/>
          <w:sz w:val="24"/>
          <w:szCs w:val="24"/>
          <w:lang w:eastAsia="en-US"/>
        </w:rPr>
        <w:t xml:space="preserve">Missing Link will make the relevant </w:t>
      </w:r>
      <w:r w:rsidR="00826C30" w:rsidRPr="00896B19">
        <w:rPr>
          <w:rFonts w:ascii="Arial" w:hAnsi="Arial" w:cs="Arial"/>
          <w:sz w:val="24"/>
          <w:szCs w:val="24"/>
          <w:lang w:eastAsia="en-US"/>
        </w:rPr>
        <w:t xml:space="preserve">Local </w:t>
      </w:r>
      <w:r w:rsidR="008331DD" w:rsidRPr="00896B19">
        <w:rPr>
          <w:rFonts w:ascii="Arial" w:hAnsi="Arial" w:cs="Arial"/>
          <w:sz w:val="24"/>
          <w:szCs w:val="24"/>
          <w:lang w:eastAsia="en-US"/>
        </w:rPr>
        <w:t>Authority</w:t>
      </w:r>
      <w:r w:rsidR="00B21B59" w:rsidRPr="00896B19">
        <w:rPr>
          <w:rFonts w:ascii="Arial" w:hAnsi="Arial" w:cs="Arial"/>
          <w:sz w:val="24"/>
          <w:szCs w:val="24"/>
          <w:lang w:eastAsia="en-US"/>
        </w:rPr>
        <w:t xml:space="preserve"> or agency</w:t>
      </w:r>
      <w:r w:rsidR="008C0256" w:rsidRPr="00896B19">
        <w:rPr>
          <w:rFonts w:ascii="Arial" w:hAnsi="Arial" w:cs="Arial"/>
          <w:sz w:val="24"/>
          <w:szCs w:val="24"/>
          <w:lang w:eastAsia="en-US"/>
        </w:rPr>
        <w:t xml:space="preserve"> aware of any serious incidents that occur within 24 hours of Missing </w:t>
      </w:r>
      <w:r w:rsidR="00EA35E2" w:rsidRPr="00896B19">
        <w:rPr>
          <w:rFonts w:ascii="Arial" w:hAnsi="Arial" w:cs="Arial"/>
          <w:sz w:val="24"/>
          <w:szCs w:val="24"/>
          <w:lang w:eastAsia="en-US"/>
        </w:rPr>
        <w:t xml:space="preserve">Link becoming </w:t>
      </w:r>
      <w:r w:rsidR="008C0256" w:rsidRPr="00896B19">
        <w:rPr>
          <w:rFonts w:ascii="Arial" w:hAnsi="Arial" w:cs="Arial"/>
          <w:sz w:val="24"/>
          <w:szCs w:val="24"/>
          <w:lang w:eastAsia="en-US"/>
        </w:rPr>
        <w:t xml:space="preserve">aware of such incident. </w:t>
      </w:r>
    </w:p>
    <w:p w14:paraId="45F39687" w14:textId="77777777" w:rsidR="008331DD" w:rsidRPr="00896B19" w:rsidRDefault="008331DD" w:rsidP="00CA6C4C">
      <w:pPr>
        <w:autoSpaceDE w:val="0"/>
        <w:autoSpaceDN w:val="0"/>
        <w:adjustRightInd w:val="0"/>
        <w:rPr>
          <w:rFonts w:ascii="Arial" w:hAnsi="Arial" w:cs="Arial"/>
          <w:sz w:val="24"/>
          <w:szCs w:val="24"/>
          <w:lang w:eastAsia="en-US"/>
        </w:rPr>
      </w:pPr>
    </w:p>
    <w:p w14:paraId="2CE296B4" w14:textId="77777777" w:rsidR="00826C30" w:rsidRPr="00896B19" w:rsidRDefault="00CF2C07" w:rsidP="00CA6C4C">
      <w:pPr>
        <w:autoSpaceDE w:val="0"/>
        <w:autoSpaceDN w:val="0"/>
        <w:adjustRightInd w:val="0"/>
        <w:rPr>
          <w:rFonts w:ascii="Arial" w:hAnsi="Arial" w:cs="Arial"/>
          <w:b/>
          <w:sz w:val="24"/>
          <w:szCs w:val="24"/>
          <w:lang w:eastAsia="en-US"/>
        </w:rPr>
      </w:pPr>
      <w:r w:rsidRPr="00896B19">
        <w:rPr>
          <w:rFonts w:ascii="Arial" w:hAnsi="Arial" w:cs="Arial"/>
          <w:b/>
          <w:sz w:val="24"/>
          <w:szCs w:val="24"/>
          <w:lang w:eastAsia="en-US"/>
        </w:rPr>
        <w:t>1</w:t>
      </w:r>
      <w:r w:rsidR="00303F9B" w:rsidRPr="00896B19">
        <w:rPr>
          <w:rFonts w:ascii="Arial" w:hAnsi="Arial" w:cs="Arial"/>
          <w:b/>
          <w:sz w:val="24"/>
          <w:szCs w:val="24"/>
          <w:lang w:eastAsia="en-US"/>
        </w:rPr>
        <w:t>1</w:t>
      </w:r>
      <w:r w:rsidR="00275E9D" w:rsidRPr="00896B19">
        <w:rPr>
          <w:rFonts w:ascii="Arial" w:hAnsi="Arial" w:cs="Arial"/>
          <w:b/>
          <w:sz w:val="24"/>
          <w:szCs w:val="24"/>
          <w:lang w:eastAsia="en-US"/>
        </w:rPr>
        <w:t xml:space="preserve">.0 </w:t>
      </w:r>
      <w:r w:rsidR="00826C30" w:rsidRPr="00896B19">
        <w:rPr>
          <w:rFonts w:ascii="Arial" w:hAnsi="Arial" w:cs="Arial"/>
          <w:b/>
          <w:sz w:val="24"/>
          <w:szCs w:val="24"/>
          <w:lang w:eastAsia="en-US"/>
        </w:rPr>
        <w:t>Publicity</w:t>
      </w:r>
    </w:p>
    <w:p w14:paraId="0BBC532E" w14:textId="77777777" w:rsidR="00826C30" w:rsidRPr="00896B19" w:rsidRDefault="00826C30" w:rsidP="00CA6C4C">
      <w:pPr>
        <w:autoSpaceDE w:val="0"/>
        <w:autoSpaceDN w:val="0"/>
        <w:adjustRightInd w:val="0"/>
        <w:rPr>
          <w:rFonts w:ascii="Arial" w:hAnsi="Arial" w:cs="Arial"/>
          <w:b/>
          <w:sz w:val="24"/>
          <w:szCs w:val="24"/>
          <w:lang w:eastAsia="en-US"/>
        </w:rPr>
      </w:pPr>
    </w:p>
    <w:p w14:paraId="52CFD2BE" w14:textId="77777777" w:rsidR="008C0256" w:rsidRPr="00896B19" w:rsidRDefault="00CF2C07" w:rsidP="00CA6C4C">
      <w:p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1</w:t>
      </w:r>
      <w:r w:rsidR="00303F9B" w:rsidRPr="00896B19">
        <w:rPr>
          <w:rFonts w:ascii="Arial" w:hAnsi="Arial" w:cs="Arial"/>
          <w:sz w:val="24"/>
          <w:szCs w:val="24"/>
          <w:lang w:eastAsia="en-US"/>
        </w:rPr>
        <w:t>1</w:t>
      </w:r>
      <w:r w:rsidR="00275E9D" w:rsidRPr="00896B19">
        <w:rPr>
          <w:rFonts w:ascii="Arial" w:hAnsi="Arial" w:cs="Arial"/>
          <w:sz w:val="24"/>
          <w:szCs w:val="24"/>
          <w:lang w:eastAsia="en-US"/>
        </w:rPr>
        <w:t>.1</w:t>
      </w:r>
      <w:r w:rsidR="00CF4F14" w:rsidRPr="00896B19">
        <w:rPr>
          <w:rFonts w:ascii="Arial" w:hAnsi="Arial" w:cs="Arial"/>
          <w:sz w:val="24"/>
          <w:szCs w:val="24"/>
          <w:lang w:eastAsia="en-US"/>
        </w:rPr>
        <w:t xml:space="preserve"> </w:t>
      </w:r>
      <w:r w:rsidR="008C0256" w:rsidRPr="00896B19">
        <w:rPr>
          <w:rFonts w:ascii="Arial" w:hAnsi="Arial" w:cs="Arial"/>
          <w:sz w:val="24"/>
          <w:szCs w:val="24"/>
          <w:lang w:eastAsia="en-US"/>
        </w:rPr>
        <w:t xml:space="preserve">Press statements/interviews with the media will </w:t>
      </w:r>
      <w:r w:rsidR="00826C30" w:rsidRPr="00896B19">
        <w:rPr>
          <w:rFonts w:ascii="Arial" w:hAnsi="Arial" w:cs="Arial"/>
          <w:sz w:val="24"/>
          <w:szCs w:val="24"/>
          <w:lang w:eastAsia="en-US"/>
        </w:rPr>
        <w:t>only</w:t>
      </w:r>
      <w:r w:rsidR="008C0256" w:rsidRPr="00896B19">
        <w:rPr>
          <w:rFonts w:ascii="Arial" w:hAnsi="Arial" w:cs="Arial"/>
          <w:sz w:val="24"/>
          <w:szCs w:val="24"/>
          <w:lang w:eastAsia="en-US"/>
        </w:rPr>
        <w:t xml:space="preserve"> be given </w:t>
      </w:r>
      <w:r w:rsidR="00826C30" w:rsidRPr="00896B19">
        <w:rPr>
          <w:rFonts w:ascii="Arial" w:hAnsi="Arial" w:cs="Arial"/>
          <w:sz w:val="24"/>
          <w:szCs w:val="24"/>
          <w:lang w:eastAsia="en-US"/>
        </w:rPr>
        <w:t xml:space="preserve">with authorisation </w:t>
      </w:r>
      <w:r w:rsidR="005022F7" w:rsidRPr="00896B19">
        <w:rPr>
          <w:rFonts w:ascii="Arial" w:hAnsi="Arial" w:cs="Arial"/>
          <w:sz w:val="24"/>
          <w:szCs w:val="24"/>
          <w:lang w:eastAsia="en-US"/>
        </w:rPr>
        <w:t>fro</w:t>
      </w:r>
      <w:r w:rsidR="00826C30" w:rsidRPr="00896B19">
        <w:rPr>
          <w:rFonts w:ascii="Arial" w:hAnsi="Arial" w:cs="Arial"/>
          <w:sz w:val="24"/>
          <w:szCs w:val="24"/>
          <w:lang w:eastAsia="en-US"/>
        </w:rPr>
        <w:t xml:space="preserve">m the Chief Executive and in consultation with </w:t>
      </w:r>
      <w:r w:rsidR="008C0256" w:rsidRPr="00896B19">
        <w:rPr>
          <w:rFonts w:ascii="Arial" w:hAnsi="Arial" w:cs="Arial"/>
          <w:sz w:val="24"/>
          <w:szCs w:val="24"/>
          <w:lang w:eastAsia="en-US"/>
        </w:rPr>
        <w:t xml:space="preserve">the </w:t>
      </w:r>
      <w:r w:rsidR="00826C30" w:rsidRPr="00896B19">
        <w:rPr>
          <w:rFonts w:ascii="Arial" w:hAnsi="Arial" w:cs="Arial"/>
          <w:sz w:val="24"/>
          <w:szCs w:val="24"/>
          <w:lang w:eastAsia="en-US"/>
        </w:rPr>
        <w:t xml:space="preserve">relevant Local </w:t>
      </w:r>
      <w:r w:rsidR="008C0256" w:rsidRPr="00896B19">
        <w:rPr>
          <w:rFonts w:ascii="Arial" w:hAnsi="Arial" w:cs="Arial"/>
          <w:sz w:val="24"/>
          <w:szCs w:val="24"/>
          <w:lang w:eastAsia="en-US"/>
        </w:rPr>
        <w:t>Authority.</w:t>
      </w:r>
    </w:p>
    <w:p w14:paraId="09D4A45C" w14:textId="77777777" w:rsidR="00826C30" w:rsidRPr="00896B19" w:rsidRDefault="00826C30" w:rsidP="00CA6C4C">
      <w:pPr>
        <w:autoSpaceDE w:val="0"/>
        <w:autoSpaceDN w:val="0"/>
        <w:adjustRightInd w:val="0"/>
        <w:rPr>
          <w:rFonts w:ascii="Arial" w:hAnsi="Arial" w:cs="Arial"/>
          <w:sz w:val="24"/>
          <w:szCs w:val="24"/>
          <w:lang w:eastAsia="en-US"/>
        </w:rPr>
      </w:pPr>
    </w:p>
    <w:p w14:paraId="3DB20F06" w14:textId="77777777" w:rsidR="009428F7" w:rsidRPr="00896B19" w:rsidRDefault="00CF2C07" w:rsidP="00CA6C4C">
      <w:pPr>
        <w:pStyle w:val="Heading1"/>
        <w:rPr>
          <w:rFonts w:cs="Arial"/>
        </w:rPr>
      </w:pPr>
      <w:r w:rsidRPr="00896B19">
        <w:rPr>
          <w:rFonts w:cs="Arial"/>
        </w:rPr>
        <w:t>1</w:t>
      </w:r>
      <w:r w:rsidR="00AB2934" w:rsidRPr="00896B19">
        <w:rPr>
          <w:rFonts w:cs="Arial"/>
        </w:rPr>
        <w:t>2</w:t>
      </w:r>
      <w:r w:rsidR="00275E9D" w:rsidRPr="00896B19">
        <w:rPr>
          <w:rFonts w:cs="Arial"/>
        </w:rPr>
        <w:t>.0</w:t>
      </w:r>
      <w:r w:rsidR="003D0695" w:rsidRPr="00896B19">
        <w:rPr>
          <w:rFonts w:cs="Arial"/>
        </w:rPr>
        <w:t xml:space="preserve">. </w:t>
      </w:r>
      <w:r w:rsidR="009428F7" w:rsidRPr="00896B19">
        <w:rPr>
          <w:rFonts w:cs="Arial"/>
        </w:rPr>
        <w:t>Follow up</w:t>
      </w:r>
      <w:r w:rsidRPr="00896B19">
        <w:rPr>
          <w:rFonts w:cs="Arial"/>
        </w:rPr>
        <w:t xml:space="preserve"> and recording of information</w:t>
      </w:r>
    </w:p>
    <w:p w14:paraId="72F73C75" w14:textId="77777777" w:rsidR="009428F7" w:rsidRPr="00896B19" w:rsidRDefault="009428F7" w:rsidP="00CA6C4C">
      <w:pPr>
        <w:rPr>
          <w:rFonts w:ascii="Arial" w:hAnsi="Arial" w:cs="Arial"/>
          <w:b/>
          <w:sz w:val="24"/>
        </w:rPr>
      </w:pPr>
    </w:p>
    <w:p w14:paraId="11D74832" w14:textId="77777777" w:rsidR="009428F7" w:rsidRPr="00896B19" w:rsidRDefault="00CF2C07" w:rsidP="00CA6C4C">
      <w:pPr>
        <w:pStyle w:val="BodyText"/>
        <w:jc w:val="left"/>
        <w:rPr>
          <w:rFonts w:cs="Arial"/>
        </w:rPr>
      </w:pPr>
      <w:r w:rsidRPr="00896B19">
        <w:rPr>
          <w:rFonts w:cs="Arial"/>
        </w:rPr>
        <w:t>1</w:t>
      </w:r>
      <w:r w:rsidR="00AB2934" w:rsidRPr="00896B19">
        <w:rPr>
          <w:rFonts w:cs="Arial"/>
        </w:rPr>
        <w:t>2</w:t>
      </w:r>
      <w:r w:rsidR="009428F7" w:rsidRPr="00896B19">
        <w:rPr>
          <w:rFonts w:cs="Arial"/>
        </w:rPr>
        <w:t xml:space="preserve">.1 Missing Link will fully co-operate with and support any decisions made by </w:t>
      </w:r>
      <w:r w:rsidR="003D0695" w:rsidRPr="00896B19">
        <w:rPr>
          <w:rFonts w:cs="Arial"/>
        </w:rPr>
        <w:t>Children’s Social Care</w:t>
      </w:r>
      <w:r w:rsidR="009428F7" w:rsidRPr="00896B19">
        <w:rPr>
          <w:rFonts w:cs="Arial"/>
        </w:rPr>
        <w:t xml:space="preserve"> and </w:t>
      </w:r>
      <w:r w:rsidR="00826C30" w:rsidRPr="00896B19">
        <w:rPr>
          <w:rFonts w:cs="Arial"/>
        </w:rPr>
        <w:t xml:space="preserve">the Safeguarding </w:t>
      </w:r>
      <w:r w:rsidR="0077190F">
        <w:rPr>
          <w:rFonts w:cs="Arial"/>
        </w:rPr>
        <w:t>Lead(s)</w:t>
      </w:r>
      <w:r w:rsidR="00826C30" w:rsidRPr="00896B19">
        <w:rPr>
          <w:rFonts w:cs="Arial"/>
        </w:rPr>
        <w:t xml:space="preserve"> </w:t>
      </w:r>
      <w:r w:rsidR="009428F7" w:rsidRPr="00896B19">
        <w:rPr>
          <w:rFonts w:cs="Arial"/>
        </w:rPr>
        <w:t>will nominate a named worker to co-ordinate our role in the investigation and follow up. This would normally be a manager or senior staff member.</w:t>
      </w:r>
    </w:p>
    <w:p w14:paraId="0AF96B07" w14:textId="77777777" w:rsidR="009428F7" w:rsidRPr="00896B19" w:rsidRDefault="009428F7" w:rsidP="00CA6C4C">
      <w:pPr>
        <w:numPr>
          <w:ilvl w:val="12"/>
          <w:numId w:val="0"/>
        </w:numPr>
        <w:rPr>
          <w:rFonts w:ascii="Arial" w:hAnsi="Arial" w:cs="Arial"/>
          <w:sz w:val="24"/>
        </w:rPr>
      </w:pPr>
    </w:p>
    <w:p w14:paraId="1D8B9C40" w14:textId="77777777" w:rsidR="009428F7" w:rsidRPr="00896B19" w:rsidRDefault="00CF2C07" w:rsidP="00CA6C4C">
      <w:pPr>
        <w:numPr>
          <w:ilvl w:val="12"/>
          <w:numId w:val="0"/>
        </w:numPr>
        <w:rPr>
          <w:rFonts w:ascii="Arial" w:hAnsi="Arial" w:cs="Arial"/>
          <w:sz w:val="24"/>
        </w:rPr>
      </w:pPr>
      <w:r w:rsidRPr="00896B19">
        <w:rPr>
          <w:rFonts w:ascii="Arial" w:hAnsi="Arial" w:cs="Arial"/>
          <w:sz w:val="24"/>
        </w:rPr>
        <w:t>1</w:t>
      </w:r>
      <w:r w:rsidR="00AB2934" w:rsidRPr="00896B19">
        <w:rPr>
          <w:rFonts w:ascii="Arial" w:hAnsi="Arial" w:cs="Arial"/>
          <w:sz w:val="24"/>
        </w:rPr>
        <w:t>2</w:t>
      </w:r>
      <w:r w:rsidR="009428F7" w:rsidRPr="00896B19">
        <w:rPr>
          <w:rFonts w:ascii="Arial" w:hAnsi="Arial" w:cs="Arial"/>
          <w:sz w:val="24"/>
        </w:rPr>
        <w:t xml:space="preserve">.2 The nominated worker is responsible for updating the Missing Link case file with a </w:t>
      </w:r>
      <w:r w:rsidR="00461D23" w:rsidRPr="00896B19">
        <w:rPr>
          <w:rFonts w:ascii="Arial" w:hAnsi="Arial" w:cs="Arial"/>
          <w:sz w:val="24"/>
        </w:rPr>
        <w:t xml:space="preserve">written </w:t>
      </w:r>
      <w:r w:rsidR="009428F7" w:rsidRPr="00896B19">
        <w:rPr>
          <w:rFonts w:ascii="Arial" w:hAnsi="Arial" w:cs="Arial"/>
          <w:sz w:val="24"/>
        </w:rPr>
        <w:t>record of all discussions and actions taken, and of keeping up to date with any review of the protection plan where one exists</w:t>
      </w:r>
      <w:r w:rsidR="00461D23" w:rsidRPr="00896B19">
        <w:rPr>
          <w:rFonts w:ascii="Arial" w:hAnsi="Arial" w:cs="Arial"/>
          <w:sz w:val="24"/>
        </w:rPr>
        <w:t xml:space="preserve"> and keeping the Safeguarding </w:t>
      </w:r>
      <w:r w:rsidR="0077190F">
        <w:rPr>
          <w:rFonts w:ascii="Arial" w:hAnsi="Arial" w:cs="Arial"/>
          <w:sz w:val="24"/>
        </w:rPr>
        <w:t>Lead(s)</w:t>
      </w:r>
      <w:r w:rsidR="00461D23" w:rsidRPr="00896B19">
        <w:rPr>
          <w:rFonts w:ascii="Arial" w:hAnsi="Arial" w:cs="Arial"/>
          <w:sz w:val="24"/>
        </w:rPr>
        <w:t xml:space="preserve"> informed of progress</w:t>
      </w:r>
      <w:r w:rsidR="00A67B37" w:rsidRPr="00896B19">
        <w:rPr>
          <w:rFonts w:ascii="Arial" w:hAnsi="Arial" w:cs="Arial"/>
          <w:sz w:val="24"/>
        </w:rPr>
        <w:t xml:space="preserve"> in each and every instance</w:t>
      </w:r>
      <w:r w:rsidR="009428F7" w:rsidRPr="00896B19">
        <w:rPr>
          <w:rFonts w:ascii="Arial" w:hAnsi="Arial" w:cs="Arial"/>
          <w:sz w:val="24"/>
        </w:rPr>
        <w:t xml:space="preserve">. </w:t>
      </w:r>
    </w:p>
    <w:p w14:paraId="0FF5F947" w14:textId="77777777" w:rsidR="00EA35E2" w:rsidRPr="00896B19" w:rsidRDefault="00EA35E2" w:rsidP="00CA6C4C">
      <w:pPr>
        <w:numPr>
          <w:ilvl w:val="12"/>
          <w:numId w:val="0"/>
        </w:numPr>
        <w:rPr>
          <w:rFonts w:ascii="Arial" w:hAnsi="Arial" w:cs="Arial"/>
          <w:sz w:val="24"/>
        </w:rPr>
      </w:pPr>
    </w:p>
    <w:p w14:paraId="6A68CAD8" w14:textId="77777777" w:rsidR="005022F7" w:rsidRPr="00896B19" w:rsidRDefault="005022F7" w:rsidP="00CA6C4C">
      <w:pPr>
        <w:numPr>
          <w:ilvl w:val="12"/>
          <w:numId w:val="0"/>
        </w:numPr>
        <w:rPr>
          <w:rFonts w:ascii="Arial" w:hAnsi="Arial" w:cs="Arial"/>
        </w:rPr>
      </w:pPr>
      <w:r w:rsidRPr="00896B19">
        <w:rPr>
          <w:rFonts w:ascii="Arial" w:hAnsi="Arial" w:cs="Arial"/>
          <w:sz w:val="24"/>
        </w:rPr>
        <w:t>1</w:t>
      </w:r>
      <w:r w:rsidR="00AB2934" w:rsidRPr="00896B19">
        <w:rPr>
          <w:rFonts w:ascii="Arial" w:hAnsi="Arial" w:cs="Arial"/>
          <w:sz w:val="24"/>
        </w:rPr>
        <w:t>2</w:t>
      </w:r>
      <w:r w:rsidRPr="00896B19">
        <w:rPr>
          <w:rFonts w:ascii="Arial" w:hAnsi="Arial" w:cs="Arial"/>
          <w:sz w:val="24"/>
        </w:rPr>
        <w:t xml:space="preserve">.3 The </w:t>
      </w:r>
      <w:r w:rsidRPr="00896B19">
        <w:rPr>
          <w:rFonts w:ascii="Arial" w:hAnsi="Arial" w:cs="Arial"/>
          <w:sz w:val="24"/>
          <w:szCs w:val="24"/>
        </w:rPr>
        <w:t>nominated worker will record the name and contact details of the child and parent, the name and contact details of the persons giving the information, details of the disclosure/information, immediate and long term actions and follow up.</w:t>
      </w:r>
    </w:p>
    <w:p w14:paraId="513AA732" w14:textId="77777777" w:rsidR="005022F7" w:rsidRPr="00896B19" w:rsidRDefault="005022F7" w:rsidP="00CA6C4C">
      <w:pPr>
        <w:numPr>
          <w:ilvl w:val="12"/>
          <w:numId w:val="0"/>
        </w:numPr>
        <w:rPr>
          <w:rFonts w:ascii="Arial" w:hAnsi="Arial" w:cs="Arial"/>
          <w:sz w:val="24"/>
        </w:rPr>
      </w:pPr>
    </w:p>
    <w:p w14:paraId="522D0420" w14:textId="77777777" w:rsidR="00F24446" w:rsidRPr="00896B19" w:rsidRDefault="005022F7" w:rsidP="00CA6C4C">
      <w:pPr>
        <w:pStyle w:val="NormalWeb"/>
        <w:spacing w:after="0"/>
        <w:ind w:left="0"/>
        <w:rPr>
          <w:rFonts w:ascii="Arial" w:hAnsi="Arial" w:cs="Arial"/>
        </w:rPr>
      </w:pPr>
      <w:r w:rsidRPr="00367D14">
        <w:rPr>
          <w:rFonts w:ascii="Arial" w:hAnsi="Arial" w:cs="Arial"/>
        </w:rPr>
        <w:t>1</w:t>
      </w:r>
      <w:r w:rsidR="00AB2934" w:rsidRPr="00367D14">
        <w:rPr>
          <w:rFonts w:ascii="Arial" w:hAnsi="Arial" w:cs="Arial"/>
        </w:rPr>
        <w:t>2</w:t>
      </w:r>
      <w:r w:rsidRPr="00367D14">
        <w:rPr>
          <w:rFonts w:ascii="Arial" w:hAnsi="Arial" w:cs="Arial"/>
        </w:rPr>
        <w:t xml:space="preserve">.4 Where case conferences have been called, a designated member, </w:t>
      </w:r>
      <w:r w:rsidR="00FD6628" w:rsidRPr="00367D14">
        <w:rPr>
          <w:rFonts w:ascii="Arial" w:hAnsi="Arial" w:cs="Arial"/>
        </w:rPr>
        <w:t xml:space="preserve">of staff must attend each one. </w:t>
      </w:r>
      <w:r w:rsidR="009E65D2" w:rsidRPr="00367D14">
        <w:rPr>
          <w:rFonts w:ascii="Arial" w:hAnsi="Arial" w:cs="Arial"/>
        </w:rPr>
        <w:t xml:space="preserve">Each agency invited to the </w:t>
      </w:r>
      <w:r w:rsidR="008331DD" w:rsidRPr="00367D14">
        <w:rPr>
          <w:rFonts w:ascii="Arial" w:hAnsi="Arial" w:cs="Arial"/>
        </w:rPr>
        <w:t>case conference</w:t>
      </w:r>
      <w:r w:rsidR="009E65D2" w:rsidRPr="00367D14">
        <w:rPr>
          <w:rFonts w:ascii="Arial" w:hAnsi="Arial" w:cs="Arial"/>
        </w:rPr>
        <w:t xml:space="preserve"> will submit a typed report using the appropriate format, detailing involvement with the child and significant adults in the child's life. This report must be prepared by the designated staff member and authorised by the </w:t>
      </w:r>
      <w:r w:rsidR="00461D23" w:rsidRPr="00367D14">
        <w:rPr>
          <w:rFonts w:ascii="Arial" w:hAnsi="Arial" w:cs="Arial"/>
        </w:rPr>
        <w:t xml:space="preserve">Safeguarding </w:t>
      </w:r>
      <w:r w:rsidR="0077190F" w:rsidRPr="00367D14">
        <w:rPr>
          <w:rFonts w:ascii="Arial" w:hAnsi="Arial" w:cs="Arial"/>
        </w:rPr>
        <w:t xml:space="preserve">Lead(s). </w:t>
      </w:r>
      <w:r w:rsidR="00F24446" w:rsidRPr="00367D14">
        <w:rPr>
          <w:rFonts w:ascii="Arial" w:hAnsi="Arial" w:cs="Arial"/>
        </w:rPr>
        <w:t>All professionals attending a child protection conference have a professional responsibility to contribute fully to the process, pass on relevant information and give their opinion appropriately throughout the meeting.</w:t>
      </w:r>
    </w:p>
    <w:p w14:paraId="24042D19" w14:textId="77777777" w:rsidR="002C3232" w:rsidRPr="00896B19" w:rsidRDefault="00CF2C07" w:rsidP="00CA6C4C">
      <w:pPr>
        <w:pStyle w:val="NormalWeb"/>
        <w:spacing w:before="240" w:after="0"/>
        <w:ind w:left="0"/>
        <w:rPr>
          <w:rFonts w:ascii="Arial" w:hAnsi="Arial" w:cs="Arial"/>
        </w:rPr>
      </w:pPr>
      <w:r w:rsidRPr="00896B19">
        <w:rPr>
          <w:rFonts w:ascii="Arial" w:hAnsi="Arial" w:cs="Arial"/>
        </w:rPr>
        <w:t>1</w:t>
      </w:r>
      <w:r w:rsidR="00AB2934" w:rsidRPr="00896B19">
        <w:rPr>
          <w:rFonts w:ascii="Arial" w:hAnsi="Arial" w:cs="Arial"/>
        </w:rPr>
        <w:t>2</w:t>
      </w:r>
      <w:r w:rsidR="00461D23" w:rsidRPr="00896B19">
        <w:rPr>
          <w:rFonts w:ascii="Arial" w:hAnsi="Arial" w:cs="Arial"/>
        </w:rPr>
        <w:t>.</w:t>
      </w:r>
      <w:r w:rsidR="005022F7" w:rsidRPr="00896B19">
        <w:rPr>
          <w:rFonts w:ascii="Arial" w:hAnsi="Arial" w:cs="Arial"/>
        </w:rPr>
        <w:t>5</w:t>
      </w:r>
      <w:r w:rsidR="00461D23" w:rsidRPr="00896B19">
        <w:rPr>
          <w:rFonts w:ascii="Arial" w:hAnsi="Arial" w:cs="Arial"/>
        </w:rPr>
        <w:t xml:space="preserve"> Each service Team Leader is responsible for keeping an accurate up to date electronic log of all Safeguarding concerns. They must </w:t>
      </w:r>
      <w:r w:rsidR="00A67B37" w:rsidRPr="00896B19">
        <w:rPr>
          <w:rFonts w:ascii="Arial" w:hAnsi="Arial" w:cs="Arial"/>
        </w:rPr>
        <w:t xml:space="preserve">provide </w:t>
      </w:r>
      <w:r w:rsidR="00461D23" w:rsidRPr="00896B19">
        <w:rPr>
          <w:rFonts w:ascii="Arial" w:hAnsi="Arial" w:cs="Arial"/>
        </w:rPr>
        <w:t xml:space="preserve">the Safeguarding </w:t>
      </w:r>
      <w:r w:rsidR="0077190F">
        <w:rPr>
          <w:rFonts w:ascii="Arial" w:hAnsi="Arial" w:cs="Arial"/>
        </w:rPr>
        <w:t xml:space="preserve">Lead(s) </w:t>
      </w:r>
      <w:r w:rsidR="00A67B37" w:rsidRPr="00896B19">
        <w:rPr>
          <w:rFonts w:ascii="Arial" w:hAnsi="Arial" w:cs="Arial"/>
        </w:rPr>
        <w:t xml:space="preserve">with a summary of all Safeguarding issues and concerns </w:t>
      </w:r>
      <w:r w:rsidR="00461D23" w:rsidRPr="00896B19">
        <w:rPr>
          <w:rFonts w:ascii="Arial" w:hAnsi="Arial" w:cs="Arial"/>
        </w:rPr>
        <w:t>on a monthly basis using the designated report template.</w:t>
      </w:r>
    </w:p>
    <w:p w14:paraId="4F42DA05" w14:textId="77777777" w:rsidR="00EA35E2" w:rsidRPr="00896B19" w:rsidRDefault="00275E9D" w:rsidP="00CA6C4C">
      <w:pPr>
        <w:numPr>
          <w:ilvl w:val="12"/>
          <w:numId w:val="0"/>
        </w:numPr>
        <w:spacing w:before="240"/>
        <w:rPr>
          <w:rFonts w:ascii="Arial" w:hAnsi="Arial" w:cs="Arial"/>
          <w:b/>
          <w:sz w:val="24"/>
        </w:rPr>
      </w:pPr>
      <w:r w:rsidRPr="00896B19">
        <w:rPr>
          <w:rFonts w:ascii="Arial" w:hAnsi="Arial" w:cs="Arial"/>
          <w:b/>
          <w:sz w:val="24"/>
        </w:rPr>
        <w:lastRenderedPageBreak/>
        <w:t>1</w:t>
      </w:r>
      <w:r w:rsidR="00AB2934" w:rsidRPr="00896B19">
        <w:rPr>
          <w:rFonts w:ascii="Arial" w:hAnsi="Arial" w:cs="Arial"/>
          <w:b/>
          <w:sz w:val="24"/>
        </w:rPr>
        <w:t>3</w:t>
      </w:r>
      <w:r w:rsidR="00EA35E2" w:rsidRPr="00896B19">
        <w:rPr>
          <w:rFonts w:ascii="Arial" w:hAnsi="Arial" w:cs="Arial"/>
          <w:b/>
          <w:sz w:val="24"/>
        </w:rPr>
        <w:t>.</w:t>
      </w:r>
      <w:r w:rsidR="002C3232" w:rsidRPr="00896B19">
        <w:rPr>
          <w:rFonts w:ascii="Arial" w:hAnsi="Arial" w:cs="Arial"/>
          <w:b/>
          <w:sz w:val="24"/>
        </w:rPr>
        <w:t>0</w:t>
      </w:r>
      <w:r w:rsidR="00EA35E2" w:rsidRPr="00896B19">
        <w:rPr>
          <w:rFonts w:ascii="Arial" w:hAnsi="Arial" w:cs="Arial"/>
          <w:b/>
          <w:sz w:val="24"/>
        </w:rPr>
        <w:t xml:space="preserve"> Monitoring</w:t>
      </w:r>
    </w:p>
    <w:p w14:paraId="52B2C5A9" w14:textId="77777777" w:rsidR="00F63E11" w:rsidRDefault="00275E9D" w:rsidP="00CA6C4C">
      <w:pPr>
        <w:numPr>
          <w:ilvl w:val="12"/>
          <w:numId w:val="0"/>
        </w:numPr>
        <w:spacing w:before="240"/>
        <w:rPr>
          <w:rFonts w:ascii="Arial" w:hAnsi="Arial" w:cs="Arial"/>
          <w:sz w:val="24"/>
        </w:rPr>
      </w:pPr>
      <w:r w:rsidRPr="00896B19">
        <w:rPr>
          <w:rFonts w:ascii="Arial" w:hAnsi="Arial" w:cs="Arial"/>
          <w:sz w:val="24"/>
        </w:rPr>
        <w:t>1</w:t>
      </w:r>
      <w:r w:rsidR="00AB2934" w:rsidRPr="00896B19">
        <w:rPr>
          <w:rFonts w:ascii="Arial" w:hAnsi="Arial" w:cs="Arial"/>
          <w:sz w:val="24"/>
        </w:rPr>
        <w:t>3</w:t>
      </w:r>
      <w:r w:rsidR="00EA35E2" w:rsidRPr="00896B19">
        <w:rPr>
          <w:rFonts w:ascii="Arial" w:hAnsi="Arial" w:cs="Arial"/>
          <w:sz w:val="24"/>
        </w:rPr>
        <w:t xml:space="preserve">.1 All </w:t>
      </w:r>
      <w:r w:rsidR="00461D23" w:rsidRPr="00896B19">
        <w:rPr>
          <w:rFonts w:ascii="Arial" w:hAnsi="Arial" w:cs="Arial"/>
          <w:sz w:val="24"/>
        </w:rPr>
        <w:t>safeguarding</w:t>
      </w:r>
      <w:r w:rsidR="00EA35E2" w:rsidRPr="00896B19">
        <w:rPr>
          <w:rFonts w:ascii="Arial" w:hAnsi="Arial" w:cs="Arial"/>
          <w:sz w:val="24"/>
        </w:rPr>
        <w:t xml:space="preserve"> concerns will be recorded fully</w:t>
      </w:r>
      <w:r w:rsidR="00D05E81" w:rsidRPr="00896B19">
        <w:rPr>
          <w:rFonts w:ascii="Arial" w:hAnsi="Arial" w:cs="Arial"/>
          <w:sz w:val="24"/>
        </w:rPr>
        <w:t>,</w:t>
      </w:r>
      <w:r w:rsidR="00EA35E2" w:rsidRPr="00896B19">
        <w:rPr>
          <w:rFonts w:ascii="Arial" w:hAnsi="Arial" w:cs="Arial"/>
          <w:sz w:val="24"/>
        </w:rPr>
        <w:t xml:space="preserve"> monitored</w:t>
      </w:r>
      <w:r w:rsidR="00D05E81" w:rsidRPr="00896B19">
        <w:rPr>
          <w:rFonts w:ascii="Arial" w:hAnsi="Arial" w:cs="Arial"/>
          <w:sz w:val="24"/>
        </w:rPr>
        <w:t xml:space="preserve"> and analysed for their learning implications</w:t>
      </w:r>
      <w:r w:rsidR="00EA35E2" w:rsidRPr="00896B19">
        <w:rPr>
          <w:rFonts w:ascii="Arial" w:hAnsi="Arial" w:cs="Arial"/>
          <w:sz w:val="24"/>
        </w:rPr>
        <w:t xml:space="preserve"> on a quarterly basis by the </w:t>
      </w:r>
      <w:r w:rsidR="00461D23" w:rsidRPr="00896B19">
        <w:rPr>
          <w:rFonts w:ascii="Arial" w:hAnsi="Arial" w:cs="Arial"/>
          <w:sz w:val="24"/>
        </w:rPr>
        <w:t>Safeguarding</w:t>
      </w:r>
      <w:r w:rsidR="00C72415">
        <w:rPr>
          <w:rFonts w:ascii="Arial" w:hAnsi="Arial" w:cs="Arial"/>
          <w:sz w:val="24"/>
        </w:rPr>
        <w:t xml:space="preserve"> Lead(s)</w:t>
      </w:r>
      <w:r w:rsidR="00D05E81" w:rsidRPr="00896B19">
        <w:rPr>
          <w:rFonts w:ascii="Arial" w:hAnsi="Arial" w:cs="Arial"/>
          <w:sz w:val="24"/>
        </w:rPr>
        <w:t>.</w:t>
      </w:r>
    </w:p>
    <w:p w14:paraId="2F55C80D" w14:textId="77777777" w:rsidR="00F63E11" w:rsidRDefault="00F63E11" w:rsidP="00CA6C4C">
      <w:pPr>
        <w:numPr>
          <w:ilvl w:val="12"/>
          <w:numId w:val="0"/>
        </w:numPr>
        <w:spacing w:before="240"/>
        <w:rPr>
          <w:rFonts w:ascii="Arial" w:hAnsi="Arial" w:cs="Arial"/>
          <w:sz w:val="24"/>
        </w:rPr>
      </w:pPr>
      <w:r>
        <w:rPr>
          <w:rFonts w:ascii="Arial" w:hAnsi="Arial" w:cs="Arial"/>
          <w:sz w:val="24"/>
        </w:rPr>
        <w:t>The findings will be reported to the Team Leaders quarterly business meeting.</w:t>
      </w:r>
      <w:r w:rsidR="00A67B37" w:rsidRPr="00896B19">
        <w:rPr>
          <w:rFonts w:ascii="Arial" w:hAnsi="Arial" w:cs="Arial"/>
          <w:sz w:val="24"/>
        </w:rPr>
        <w:t xml:space="preserve"> </w:t>
      </w:r>
    </w:p>
    <w:p w14:paraId="08E86488" w14:textId="77777777" w:rsidR="00EA35E2" w:rsidRPr="00896B19" w:rsidRDefault="00F63E11" w:rsidP="00CA6C4C">
      <w:pPr>
        <w:numPr>
          <w:ilvl w:val="12"/>
          <w:numId w:val="0"/>
        </w:numPr>
        <w:spacing w:before="240"/>
        <w:rPr>
          <w:rFonts w:ascii="Arial" w:hAnsi="Arial" w:cs="Arial"/>
          <w:sz w:val="24"/>
        </w:rPr>
      </w:pPr>
      <w:r>
        <w:rPr>
          <w:rFonts w:ascii="Arial" w:hAnsi="Arial" w:cs="Arial"/>
          <w:sz w:val="24"/>
        </w:rPr>
        <w:t xml:space="preserve">Any trends </w:t>
      </w:r>
      <w:r w:rsidR="00D05E81" w:rsidRPr="00896B19">
        <w:rPr>
          <w:rFonts w:ascii="Arial" w:hAnsi="Arial" w:cs="Arial"/>
          <w:sz w:val="24"/>
        </w:rPr>
        <w:t xml:space="preserve">will be </w:t>
      </w:r>
      <w:r w:rsidR="00EA35E2" w:rsidRPr="00896B19">
        <w:rPr>
          <w:rFonts w:ascii="Arial" w:hAnsi="Arial" w:cs="Arial"/>
          <w:sz w:val="24"/>
        </w:rPr>
        <w:t>discussed within the Senior Management Team</w:t>
      </w:r>
      <w:r>
        <w:rPr>
          <w:rFonts w:ascii="Arial" w:hAnsi="Arial" w:cs="Arial"/>
          <w:sz w:val="24"/>
        </w:rPr>
        <w:t xml:space="preserve"> and w</w:t>
      </w:r>
      <w:r w:rsidR="00EA35E2" w:rsidRPr="00896B19">
        <w:rPr>
          <w:rFonts w:ascii="Arial" w:hAnsi="Arial" w:cs="Arial"/>
          <w:sz w:val="24"/>
        </w:rPr>
        <w:t>here appropriate an action plan will be drawn up</w:t>
      </w:r>
      <w:r w:rsidR="00D05E81" w:rsidRPr="00896B19">
        <w:rPr>
          <w:rFonts w:ascii="Arial" w:hAnsi="Arial" w:cs="Arial"/>
          <w:sz w:val="24"/>
        </w:rPr>
        <w:t xml:space="preserve"> and implemented under the guidance of the </w:t>
      </w:r>
      <w:r w:rsidR="00461D23" w:rsidRPr="00896B19">
        <w:rPr>
          <w:rFonts w:ascii="Arial" w:hAnsi="Arial" w:cs="Arial"/>
          <w:sz w:val="24"/>
        </w:rPr>
        <w:t>Safeguarding</w:t>
      </w:r>
      <w:r w:rsidR="00D05E81" w:rsidRPr="00896B19">
        <w:rPr>
          <w:rFonts w:ascii="Arial" w:hAnsi="Arial" w:cs="Arial"/>
          <w:sz w:val="24"/>
        </w:rPr>
        <w:t xml:space="preserve"> </w:t>
      </w:r>
      <w:r w:rsidR="00C72415">
        <w:rPr>
          <w:rFonts w:ascii="Arial" w:hAnsi="Arial" w:cs="Arial"/>
          <w:sz w:val="24"/>
        </w:rPr>
        <w:t>Lead(s)</w:t>
      </w:r>
      <w:r w:rsidR="00EA35E2" w:rsidRPr="00896B19">
        <w:rPr>
          <w:rFonts w:ascii="Arial" w:hAnsi="Arial" w:cs="Arial"/>
          <w:sz w:val="24"/>
        </w:rPr>
        <w:t>.</w:t>
      </w:r>
      <w:r w:rsidR="00D05E81" w:rsidRPr="00896B19">
        <w:rPr>
          <w:rFonts w:ascii="Arial" w:hAnsi="Arial" w:cs="Arial"/>
          <w:sz w:val="24"/>
        </w:rPr>
        <w:t xml:space="preserve">  Where changes to systems or procedures are necessitated these will be disseminated across the organi</w:t>
      </w:r>
      <w:r w:rsidR="00A67B37" w:rsidRPr="00896B19">
        <w:rPr>
          <w:rFonts w:ascii="Arial" w:hAnsi="Arial" w:cs="Arial"/>
          <w:sz w:val="24"/>
        </w:rPr>
        <w:t>s</w:t>
      </w:r>
      <w:r w:rsidR="00D05E81" w:rsidRPr="00896B19">
        <w:rPr>
          <w:rFonts w:ascii="Arial" w:hAnsi="Arial" w:cs="Arial"/>
          <w:sz w:val="24"/>
        </w:rPr>
        <w:t>ation, including our volunteers, and training provided as appropriate.</w:t>
      </w:r>
    </w:p>
    <w:p w14:paraId="566565A9" w14:textId="77777777" w:rsidR="009428F7" w:rsidRPr="00896B19" w:rsidRDefault="009428F7" w:rsidP="00CA6C4C">
      <w:pPr>
        <w:rPr>
          <w:rFonts w:ascii="Arial" w:hAnsi="Arial" w:cs="Arial"/>
          <w:sz w:val="24"/>
        </w:rPr>
      </w:pPr>
    </w:p>
    <w:p w14:paraId="0AF9DD57" w14:textId="77777777" w:rsidR="009428F7" w:rsidRPr="00896B19" w:rsidRDefault="00275E9D" w:rsidP="00CA6C4C">
      <w:pPr>
        <w:rPr>
          <w:rFonts w:ascii="Arial" w:hAnsi="Arial" w:cs="Arial"/>
          <w:b/>
          <w:sz w:val="24"/>
        </w:rPr>
      </w:pPr>
      <w:r w:rsidRPr="00896B19">
        <w:rPr>
          <w:rFonts w:ascii="Arial" w:hAnsi="Arial" w:cs="Arial"/>
          <w:b/>
          <w:sz w:val="24"/>
        </w:rPr>
        <w:t>1</w:t>
      </w:r>
      <w:r w:rsidR="00AB2934" w:rsidRPr="00896B19">
        <w:rPr>
          <w:rFonts w:ascii="Arial" w:hAnsi="Arial" w:cs="Arial"/>
          <w:b/>
          <w:sz w:val="24"/>
        </w:rPr>
        <w:t>4</w:t>
      </w:r>
      <w:r w:rsidR="003D0695" w:rsidRPr="00896B19">
        <w:rPr>
          <w:rFonts w:ascii="Arial" w:hAnsi="Arial" w:cs="Arial"/>
          <w:b/>
          <w:sz w:val="24"/>
        </w:rPr>
        <w:t>.</w:t>
      </w:r>
      <w:r w:rsidR="002C3232" w:rsidRPr="00896B19">
        <w:rPr>
          <w:rFonts w:ascii="Arial" w:hAnsi="Arial" w:cs="Arial"/>
          <w:b/>
          <w:sz w:val="24"/>
        </w:rPr>
        <w:t>0</w:t>
      </w:r>
      <w:r w:rsidR="003D0695" w:rsidRPr="00896B19">
        <w:rPr>
          <w:rFonts w:ascii="Arial" w:hAnsi="Arial" w:cs="Arial"/>
          <w:b/>
          <w:sz w:val="24"/>
        </w:rPr>
        <w:t xml:space="preserve"> </w:t>
      </w:r>
      <w:r w:rsidR="009428F7" w:rsidRPr="00896B19">
        <w:rPr>
          <w:rFonts w:ascii="Arial" w:hAnsi="Arial" w:cs="Arial"/>
          <w:b/>
          <w:sz w:val="24"/>
        </w:rPr>
        <w:t xml:space="preserve"> Support to staff and volunteers</w:t>
      </w:r>
    </w:p>
    <w:p w14:paraId="2EACF706" w14:textId="77777777" w:rsidR="009428F7" w:rsidRPr="00896B19" w:rsidRDefault="009428F7" w:rsidP="00CA6C4C">
      <w:pPr>
        <w:rPr>
          <w:rFonts w:ascii="Arial" w:hAnsi="Arial" w:cs="Arial"/>
          <w:b/>
          <w:sz w:val="24"/>
        </w:rPr>
      </w:pPr>
    </w:p>
    <w:p w14:paraId="3C8D5F4C" w14:textId="77777777" w:rsidR="00564D88" w:rsidRPr="00896B19" w:rsidRDefault="00275E9D" w:rsidP="00CA6C4C">
      <w:pPr>
        <w:pStyle w:val="Default"/>
        <w:rPr>
          <w:rFonts w:ascii="Arial" w:hAnsi="Arial" w:cs="Arial"/>
        </w:rPr>
      </w:pPr>
      <w:r w:rsidRPr="00896B19">
        <w:rPr>
          <w:rFonts w:ascii="Arial" w:hAnsi="Arial" w:cs="Arial"/>
        </w:rPr>
        <w:t>1</w:t>
      </w:r>
      <w:r w:rsidR="00AB2934" w:rsidRPr="00896B19">
        <w:rPr>
          <w:rFonts w:ascii="Arial" w:hAnsi="Arial" w:cs="Arial"/>
        </w:rPr>
        <w:t>4</w:t>
      </w:r>
      <w:r w:rsidR="00CF4F14" w:rsidRPr="00896B19">
        <w:rPr>
          <w:rFonts w:ascii="Arial" w:hAnsi="Arial" w:cs="Arial"/>
        </w:rPr>
        <w:t xml:space="preserve">.1 </w:t>
      </w:r>
      <w:r w:rsidR="00564D88" w:rsidRPr="00896B19">
        <w:rPr>
          <w:rFonts w:ascii="Arial" w:hAnsi="Arial" w:cs="Arial"/>
        </w:rPr>
        <w:t>Staff employed as Children’s/Family Workers and those working directly with Children and Young People will receive Safeguarding supervision/reflective practice. Safeguarding issues will be an agenda item on all staff supervision sessions</w:t>
      </w:r>
      <w:r w:rsidR="00000727" w:rsidRPr="00896B19">
        <w:rPr>
          <w:rFonts w:ascii="Arial" w:hAnsi="Arial" w:cs="Arial"/>
        </w:rPr>
        <w:t xml:space="preserve"> and staff will be </w:t>
      </w:r>
      <w:r w:rsidR="00F56A55" w:rsidRPr="00896B19">
        <w:rPr>
          <w:rFonts w:ascii="Arial" w:hAnsi="Arial" w:cs="Arial"/>
        </w:rPr>
        <w:t>supported to have</w:t>
      </w:r>
      <w:r w:rsidR="00F56A55" w:rsidRPr="00896B19">
        <w:rPr>
          <w:rFonts w:ascii="Arial" w:hAnsi="Arial" w:cs="Arial"/>
          <w:lang w:val="en-US"/>
        </w:rPr>
        <w:t xml:space="preserve"> a</w:t>
      </w:r>
      <w:r w:rsidR="00E40BDE">
        <w:rPr>
          <w:rFonts w:ascii="Arial" w:hAnsi="Arial" w:cs="Arial"/>
          <w:lang w:val="en-US"/>
        </w:rPr>
        <w:t xml:space="preserve"> </w:t>
      </w:r>
      <w:hyperlink r:id="rId32" w:history="1">
        <w:r w:rsidR="00E40BDE" w:rsidRPr="00E40BDE">
          <w:rPr>
            <w:rStyle w:val="Hyperlink"/>
            <w:rFonts w:ascii="Arial" w:hAnsi="Arial" w:cs="Arial"/>
            <w:lang w:val="en-US"/>
          </w:rPr>
          <w:t>Think Fa</w:t>
        </w:r>
        <w:r w:rsidR="00E40BDE" w:rsidRPr="00E40BDE">
          <w:rPr>
            <w:rStyle w:val="Hyperlink"/>
            <w:rFonts w:ascii="Arial" w:hAnsi="Arial" w:cs="Arial"/>
            <w:lang w:val="en-US"/>
          </w:rPr>
          <w:t>m</w:t>
        </w:r>
        <w:r w:rsidR="00E40BDE" w:rsidRPr="00E40BDE">
          <w:rPr>
            <w:rStyle w:val="Hyperlink"/>
            <w:rFonts w:ascii="Arial" w:hAnsi="Arial" w:cs="Arial"/>
            <w:lang w:val="en-US"/>
          </w:rPr>
          <w:t>ily Approach</w:t>
        </w:r>
      </w:hyperlink>
      <w:r w:rsidR="00F56A55" w:rsidRPr="00896B19">
        <w:rPr>
          <w:rFonts w:ascii="Arial" w:hAnsi="Arial" w:cs="Arial"/>
          <w:lang w:val="en-US"/>
        </w:rPr>
        <w:t xml:space="preserve"> in their work</w:t>
      </w:r>
      <w:r w:rsidR="00564D88" w:rsidRPr="00896B19">
        <w:rPr>
          <w:rFonts w:ascii="Arial" w:hAnsi="Arial" w:cs="Arial"/>
        </w:rPr>
        <w:t xml:space="preserve">. </w:t>
      </w:r>
    </w:p>
    <w:p w14:paraId="168DB057" w14:textId="77777777" w:rsidR="00564D88" w:rsidRPr="00896B19" w:rsidRDefault="00564D88" w:rsidP="00CA6C4C">
      <w:pPr>
        <w:pStyle w:val="Default"/>
        <w:rPr>
          <w:rFonts w:ascii="Arial" w:hAnsi="Arial" w:cs="Arial"/>
        </w:rPr>
      </w:pPr>
    </w:p>
    <w:p w14:paraId="54B2C941" w14:textId="6738D68A" w:rsidR="005B2F6E" w:rsidRPr="00896B19" w:rsidRDefault="00564D88" w:rsidP="00CA6C4C">
      <w:pPr>
        <w:pStyle w:val="Default"/>
        <w:rPr>
          <w:rFonts w:ascii="Arial" w:hAnsi="Arial" w:cs="Arial"/>
          <w:color w:val="auto"/>
        </w:rPr>
      </w:pPr>
      <w:r w:rsidRPr="00896B19">
        <w:rPr>
          <w:rFonts w:ascii="Arial" w:hAnsi="Arial" w:cs="Arial"/>
        </w:rPr>
        <w:t xml:space="preserve">14.2 </w:t>
      </w:r>
      <w:r w:rsidR="009428F7" w:rsidRPr="00896B19">
        <w:rPr>
          <w:rFonts w:ascii="Arial" w:hAnsi="Arial" w:cs="Arial"/>
        </w:rPr>
        <w:t xml:space="preserve">As a result of </w:t>
      </w:r>
      <w:r w:rsidR="00A67B37" w:rsidRPr="00896B19">
        <w:rPr>
          <w:rFonts w:ascii="Arial" w:hAnsi="Arial" w:cs="Arial"/>
        </w:rPr>
        <w:t xml:space="preserve">Missing Link </w:t>
      </w:r>
      <w:r w:rsidR="009428F7" w:rsidRPr="00896B19">
        <w:rPr>
          <w:rFonts w:ascii="Arial" w:hAnsi="Arial" w:cs="Arial"/>
        </w:rPr>
        <w:t xml:space="preserve">reporting </w:t>
      </w:r>
      <w:r w:rsidR="00A67B37" w:rsidRPr="00896B19">
        <w:rPr>
          <w:rFonts w:ascii="Arial" w:hAnsi="Arial" w:cs="Arial"/>
        </w:rPr>
        <w:t xml:space="preserve">the </w:t>
      </w:r>
      <w:r w:rsidR="009428F7" w:rsidRPr="00896B19">
        <w:rPr>
          <w:rFonts w:ascii="Arial" w:hAnsi="Arial" w:cs="Arial"/>
        </w:rPr>
        <w:t>concerns</w:t>
      </w:r>
      <w:r w:rsidR="00A67B37" w:rsidRPr="00896B19">
        <w:rPr>
          <w:rFonts w:ascii="Arial" w:hAnsi="Arial" w:cs="Arial"/>
        </w:rPr>
        <w:t xml:space="preserve"> to a relevant Local Authority</w:t>
      </w:r>
      <w:r w:rsidR="009428F7" w:rsidRPr="00896B19">
        <w:rPr>
          <w:rFonts w:ascii="Arial" w:hAnsi="Arial" w:cs="Arial"/>
        </w:rPr>
        <w:t xml:space="preserve">, </w:t>
      </w:r>
      <w:r w:rsidR="00DB4269" w:rsidRPr="00896B19">
        <w:rPr>
          <w:rFonts w:ascii="Arial" w:hAnsi="Arial" w:cs="Arial"/>
        </w:rPr>
        <w:t>staff</w:t>
      </w:r>
      <w:r w:rsidR="009428F7" w:rsidRPr="00896B19">
        <w:rPr>
          <w:rFonts w:ascii="Arial" w:hAnsi="Arial" w:cs="Arial"/>
        </w:rPr>
        <w:t xml:space="preserve"> </w:t>
      </w:r>
      <w:r w:rsidR="00DB4269" w:rsidRPr="00896B19">
        <w:rPr>
          <w:rFonts w:ascii="Arial" w:hAnsi="Arial" w:cs="Arial"/>
        </w:rPr>
        <w:t xml:space="preserve">may find the person who </w:t>
      </w:r>
      <w:r w:rsidR="00215627" w:rsidRPr="00896B19">
        <w:rPr>
          <w:rFonts w:ascii="Arial" w:hAnsi="Arial" w:cs="Arial"/>
        </w:rPr>
        <w:t>disclosed the</w:t>
      </w:r>
      <w:r w:rsidR="009428F7" w:rsidRPr="00896B19">
        <w:rPr>
          <w:rFonts w:ascii="Arial" w:hAnsi="Arial" w:cs="Arial"/>
        </w:rPr>
        <w:t xml:space="preserve"> information is upset</w:t>
      </w:r>
      <w:r w:rsidR="00623891">
        <w:rPr>
          <w:rFonts w:ascii="Arial" w:hAnsi="Arial" w:cs="Arial"/>
        </w:rPr>
        <w:t>, frightened</w:t>
      </w:r>
      <w:r w:rsidR="009428F7" w:rsidRPr="00896B19">
        <w:rPr>
          <w:rFonts w:ascii="Arial" w:hAnsi="Arial" w:cs="Arial"/>
        </w:rPr>
        <w:t xml:space="preserve"> or angry</w:t>
      </w:r>
      <w:r w:rsidR="00DB4269" w:rsidRPr="00896B19">
        <w:rPr>
          <w:rFonts w:ascii="Arial" w:hAnsi="Arial" w:cs="Arial"/>
        </w:rPr>
        <w:t xml:space="preserve">. Missing Link will support staff </w:t>
      </w:r>
      <w:r w:rsidR="009428F7" w:rsidRPr="00896B19">
        <w:rPr>
          <w:rFonts w:ascii="Arial" w:hAnsi="Arial" w:cs="Arial"/>
        </w:rPr>
        <w:t xml:space="preserve">and if appropriate offer extra supervision. </w:t>
      </w:r>
      <w:r w:rsidR="005B2F6E" w:rsidRPr="00896B19">
        <w:rPr>
          <w:rFonts w:ascii="Arial" w:hAnsi="Arial" w:cs="Arial"/>
          <w:color w:val="auto"/>
        </w:rPr>
        <w:t xml:space="preserve">If children’s social care or the Police need further information or involvement from you, you will need to decide with your Supervisor/Manager whether you will talk with them or whether you would prefer your Supervisor/Manager to talk to them and how this will happen. </w:t>
      </w:r>
    </w:p>
    <w:p w14:paraId="69DF9FAC" w14:textId="77777777" w:rsidR="005B2F6E" w:rsidRPr="00896B19" w:rsidRDefault="005B2F6E" w:rsidP="00CA6C4C">
      <w:pPr>
        <w:rPr>
          <w:rFonts w:ascii="Arial" w:hAnsi="Arial" w:cs="Arial"/>
        </w:rPr>
      </w:pPr>
    </w:p>
    <w:p w14:paraId="42FD7A40" w14:textId="66F2A94A" w:rsidR="009428F7" w:rsidRDefault="003A634F" w:rsidP="00CA6C4C">
      <w:pPr>
        <w:rPr>
          <w:rFonts w:ascii="Arial" w:hAnsi="Arial" w:cs="Arial"/>
          <w:b/>
          <w:bCs/>
          <w:color w:val="000000"/>
          <w:sz w:val="24"/>
          <w:szCs w:val="24"/>
          <w:lang w:val="en-GB"/>
        </w:rPr>
      </w:pPr>
      <w:r w:rsidRPr="00896B19">
        <w:rPr>
          <w:rFonts w:ascii="Arial" w:hAnsi="Arial" w:cs="Arial"/>
          <w:b/>
          <w:bCs/>
          <w:color w:val="000000"/>
          <w:sz w:val="24"/>
          <w:szCs w:val="24"/>
          <w:lang w:val="en-GB"/>
        </w:rPr>
        <w:t>1</w:t>
      </w:r>
      <w:r w:rsidR="00AB2934" w:rsidRPr="00896B19">
        <w:rPr>
          <w:rFonts w:ascii="Arial" w:hAnsi="Arial" w:cs="Arial"/>
          <w:b/>
          <w:bCs/>
          <w:color w:val="000000"/>
          <w:sz w:val="24"/>
          <w:szCs w:val="24"/>
          <w:lang w:val="en-GB"/>
        </w:rPr>
        <w:t>5</w:t>
      </w:r>
      <w:r w:rsidRPr="00896B19">
        <w:rPr>
          <w:rFonts w:ascii="Arial" w:hAnsi="Arial" w:cs="Arial"/>
          <w:b/>
          <w:bCs/>
          <w:color w:val="000000"/>
          <w:sz w:val="24"/>
          <w:szCs w:val="24"/>
          <w:lang w:val="en-GB"/>
        </w:rPr>
        <w:t xml:space="preserve">.0 </w:t>
      </w:r>
      <w:r w:rsidR="00A95F98" w:rsidRPr="00896B19">
        <w:rPr>
          <w:rFonts w:ascii="Arial" w:hAnsi="Arial" w:cs="Arial"/>
          <w:b/>
          <w:bCs/>
          <w:color w:val="000000"/>
          <w:sz w:val="24"/>
          <w:szCs w:val="24"/>
          <w:lang w:val="en-GB"/>
        </w:rPr>
        <w:t xml:space="preserve">Information Sharing </w:t>
      </w:r>
    </w:p>
    <w:p w14:paraId="065568E8" w14:textId="77777777" w:rsidR="00623891" w:rsidRPr="00896B19" w:rsidRDefault="00623891" w:rsidP="00CA6C4C">
      <w:pPr>
        <w:rPr>
          <w:rFonts w:ascii="Arial" w:hAnsi="Arial" w:cs="Arial"/>
          <w:b/>
          <w:bCs/>
          <w:color w:val="000000"/>
          <w:sz w:val="24"/>
          <w:szCs w:val="24"/>
          <w:lang w:val="en-GB"/>
        </w:rPr>
      </w:pPr>
    </w:p>
    <w:p w14:paraId="1147D141" w14:textId="77777777" w:rsidR="002A4D98" w:rsidRPr="00896B19" w:rsidRDefault="002A4D98" w:rsidP="00CA6C4C">
      <w:pPr>
        <w:rPr>
          <w:rFonts w:ascii="Arial" w:hAnsi="Arial" w:cs="Arial"/>
          <w:bCs/>
          <w:color w:val="000000"/>
          <w:sz w:val="24"/>
          <w:szCs w:val="24"/>
          <w:lang w:val="en-GB"/>
        </w:rPr>
      </w:pPr>
      <w:r w:rsidRPr="00896B19">
        <w:rPr>
          <w:rFonts w:ascii="Arial" w:hAnsi="Arial" w:cs="Arial"/>
          <w:bCs/>
          <w:color w:val="000000"/>
          <w:sz w:val="24"/>
          <w:szCs w:val="24"/>
          <w:lang w:val="en-GB"/>
        </w:rPr>
        <w:t>1</w:t>
      </w:r>
      <w:r w:rsidR="00AB2934" w:rsidRPr="00896B19">
        <w:rPr>
          <w:rFonts w:ascii="Arial" w:hAnsi="Arial" w:cs="Arial"/>
          <w:bCs/>
          <w:color w:val="000000"/>
          <w:sz w:val="24"/>
          <w:szCs w:val="24"/>
          <w:lang w:val="en-GB"/>
        </w:rPr>
        <w:t>5</w:t>
      </w:r>
      <w:r w:rsidRPr="00896B19">
        <w:rPr>
          <w:rFonts w:ascii="Arial" w:hAnsi="Arial" w:cs="Arial"/>
          <w:bCs/>
          <w:color w:val="000000"/>
          <w:sz w:val="24"/>
          <w:szCs w:val="24"/>
          <w:lang w:val="en-GB"/>
        </w:rPr>
        <w:t>.1 Missing Link’s Confidentiality policy and Safeguarding policies are explained in Missing Link’s Service user handbooks which are given to each service user at the start of support.</w:t>
      </w:r>
    </w:p>
    <w:p w14:paraId="0B336297" w14:textId="77777777" w:rsidR="002A4D98" w:rsidRPr="00896B19" w:rsidRDefault="002A4D98" w:rsidP="00CA6C4C">
      <w:pPr>
        <w:rPr>
          <w:rFonts w:ascii="Arial" w:hAnsi="Arial" w:cs="Arial"/>
          <w:bCs/>
          <w:color w:val="000000"/>
          <w:sz w:val="24"/>
          <w:szCs w:val="24"/>
          <w:lang w:val="en-GB"/>
        </w:rPr>
      </w:pPr>
    </w:p>
    <w:p w14:paraId="4D59E244" w14:textId="77777777" w:rsidR="002A4D98" w:rsidRPr="00896B19" w:rsidRDefault="002A4D98" w:rsidP="00CA6C4C">
      <w:pPr>
        <w:rPr>
          <w:rFonts w:ascii="Arial" w:hAnsi="Arial" w:cs="Arial"/>
          <w:bCs/>
          <w:color w:val="000000"/>
          <w:sz w:val="24"/>
          <w:szCs w:val="24"/>
          <w:lang w:val="en-GB"/>
        </w:rPr>
      </w:pPr>
      <w:r w:rsidRPr="00896B19">
        <w:rPr>
          <w:rFonts w:ascii="Arial" w:hAnsi="Arial" w:cs="Arial"/>
          <w:bCs/>
          <w:color w:val="000000"/>
          <w:sz w:val="24"/>
          <w:szCs w:val="24"/>
          <w:lang w:val="en-GB"/>
        </w:rPr>
        <w:t>1</w:t>
      </w:r>
      <w:r w:rsidR="00AB2934" w:rsidRPr="00896B19">
        <w:rPr>
          <w:rFonts w:ascii="Arial" w:hAnsi="Arial" w:cs="Arial"/>
          <w:bCs/>
          <w:color w:val="000000"/>
          <w:sz w:val="24"/>
          <w:szCs w:val="24"/>
          <w:lang w:val="en-GB"/>
        </w:rPr>
        <w:t>5</w:t>
      </w:r>
      <w:r w:rsidRPr="00896B19">
        <w:rPr>
          <w:rFonts w:ascii="Arial" w:hAnsi="Arial" w:cs="Arial"/>
          <w:bCs/>
          <w:color w:val="000000"/>
          <w:sz w:val="24"/>
          <w:szCs w:val="24"/>
          <w:lang w:val="en-GB"/>
        </w:rPr>
        <w:t xml:space="preserve">.2 Service users are given a copy of the Service </w:t>
      </w:r>
      <w:r w:rsidR="00742983">
        <w:rPr>
          <w:rFonts w:ascii="Arial" w:hAnsi="Arial" w:cs="Arial"/>
          <w:bCs/>
          <w:color w:val="000000"/>
          <w:sz w:val="24"/>
          <w:szCs w:val="24"/>
          <w:lang w:val="en-GB"/>
        </w:rPr>
        <w:t>U</w:t>
      </w:r>
      <w:r w:rsidRPr="00896B19">
        <w:rPr>
          <w:rFonts w:ascii="Arial" w:hAnsi="Arial" w:cs="Arial"/>
          <w:bCs/>
          <w:color w:val="000000"/>
          <w:sz w:val="24"/>
          <w:szCs w:val="24"/>
          <w:lang w:val="en-GB"/>
        </w:rPr>
        <w:t xml:space="preserve">ser </w:t>
      </w:r>
      <w:r w:rsidR="00742983">
        <w:rPr>
          <w:rFonts w:ascii="Arial" w:hAnsi="Arial" w:cs="Arial"/>
          <w:bCs/>
          <w:color w:val="000000"/>
          <w:sz w:val="24"/>
          <w:szCs w:val="24"/>
          <w:lang w:val="en-GB"/>
        </w:rPr>
        <w:t>G</w:t>
      </w:r>
      <w:r w:rsidRPr="00896B19">
        <w:rPr>
          <w:rFonts w:ascii="Arial" w:hAnsi="Arial" w:cs="Arial"/>
          <w:bCs/>
          <w:color w:val="000000"/>
          <w:sz w:val="24"/>
          <w:szCs w:val="24"/>
          <w:lang w:val="en-GB"/>
        </w:rPr>
        <w:t>uide to Safeguarding at the start of the service.</w:t>
      </w:r>
    </w:p>
    <w:p w14:paraId="0C4A3960" w14:textId="77777777" w:rsidR="009428F7" w:rsidRPr="00896B19" w:rsidRDefault="009428F7" w:rsidP="00CA6C4C">
      <w:pPr>
        <w:rPr>
          <w:rFonts w:ascii="Arial" w:hAnsi="Arial" w:cs="Arial"/>
          <w:b/>
          <w:sz w:val="24"/>
        </w:rPr>
      </w:pPr>
    </w:p>
    <w:p w14:paraId="1687D638" w14:textId="77777777" w:rsidR="009428F7" w:rsidRPr="00896B19" w:rsidRDefault="00275E9D" w:rsidP="00CA6C4C">
      <w:pPr>
        <w:rPr>
          <w:rFonts w:ascii="Arial" w:hAnsi="Arial" w:cs="Arial"/>
          <w:sz w:val="24"/>
        </w:rPr>
      </w:pPr>
      <w:r w:rsidRPr="00896B19">
        <w:rPr>
          <w:rFonts w:ascii="Arial" w:hAnsi="Arial" w:cs="Arial"/>
          <w:sz w:val="24"/>
        </w:rPr>
        <w:t>1</w:t>
      </w:r>
      <w:r w:rsidR="00AB2934" w:rsidRPr="00896B19">
        <w:rPr>
          <w:rFonts w:ascii="Arial" w:hAnsi="Arial" w:cs="Arial"/>
          <w:sz w:val="24"/>
        </w:rPr>
        <w:t>5.3</w:t>
      </w:r>
      <w:r w:rsidR="00A95F98" w:rsidRPr="00896B19">
        <w:rPr>
          <w:rFonts w:ascii="Arial" w:hAnsi="Arial" w:cs="Arial"/>
          <w:sz w:val="24"/>
        </w:rPr>
        <w:t xml:space="preserve"> </w:t>
      </w:r>
      <w:r w:rsidR="009428F7" w:rsidRPr="00896B19">
        <w:rPr>
          <w:rFonts w:ascii="Arial" w:hAnsi="Arial" w:cs="Arial"/>
          <w:sz w:val="24"/>
        </w:rPr>
        <w:t>Confidentiality is crucial to all our relationships</w:t>
      </w:r>
      <w:r w:rsidR="004008DC" w:rsidRPr="00896B19">
        <w:rPr>
          <w:rFonts w:ascii="Arial" w:hAnsi="Arial" w:cs="Arial"/>
          <w:sz w:val="24"/>
        </w:rPr>
        <w:t xml:space="preserve">, </w:t>
      </w:r>
      <w:r w:rsidR="006218A3" w:rsidRPr="00896B19">
        <w:rPr>
          <w:rFonts w:ascii="Arial" w:hAnsi="Arial" w:cs="Arial"/>
          <w:b/>
          <w:sz w:val="24"/>
        </w:rPr>
        <w:t>but the welfare o</w:t>
      </w:r>
      <w:r w:rsidR="009428F7" w:rsidRPr="00896B19">
        <w:rPr>
          <w:rFonts w:ascii="Arial" w:hAnsi="Arial" w:cs="Arial"/>
          <w:b/>
          <w:sz w:val="24"/>
        </w:rPr>
        <w:t xml:space="preserve">f the child is paramount. </w:t>
      </w:r>
      <w:r w:rsidR="009428F7" w:rsidRPr="00896B19">
        <w:rPr>
          <w:rFonts w:ascii="Arial" w:hAnsi="Arial" w:cs="Arial"/>
          <w:sz w:val="24"/>
        </w:rPr>
        <w:t>The law does not allow anyone to keep concerns relating to child abuse to themselves</w:t>
      </w:r>
      <w:r w:rsidR="005D41A2" w:rsidRPr="00896B19">
        <w:rPr>
          <w:rFonts w:ascii="Arial" w:hAnsi="Arial" w:cs="Arial"/>
          <w:sz w:val="24"/>
        </w:rPr>
        <w:t xml:space="preserve"> and this </w:t>
      </w:r>
      <w:r w:rsidR="00742983">
        <w:rPr>
          <w:rFonts w:ascii="Arial" w:hAnsi="Arial" w:cs="Arial"/>
          <w:sz w:val="24"/>
        </w:rPr>
        <w:t>is reflected in Missing Link’s C</w:t>
      </w:r>
      <w:r w:rsidR="005D41A2" w:rsidRPr="00896B19">
        <w:rPr>
          <w:rFonts w:ascii="Arial" w:hAnsi="Arial" w:cs="Arial"/>
          <w:sz w:val="24"/>
        </w:rPr>
        <w:t xml:space="preserve">onfidentiality </w:t>
      </w:r>
      <w:r w:rsidR="00742983">
        <w:rPr>
          <w:rFonts w:ascii="Arial" w:hAnsi="Arial" w:cs="Arial"/>
          <w:sz w:val="24"/>
        </w:rPr>
        <w:t>P</w:t>
      </w:r>
      <w:r w:rsidR="005D41A2" w:rsidRPr="00896B19">
        <w:rPr>
          <w:rFonts w:ascii="Arial" w:hAnsi="Arial" w:cs="Arial"/>
          <w:sz w:val="24"/>
        </w:rPr>
        <w:t>olicy.</w:t>
      </w:r>
    </w:p>
    <w:p w14:paraId="7431DA9D" w14:textId="77777777" w:rsidR="00426458" w:rsidRPr="00896B19" w:rsidRDefault="00426458" w:rsidP="00CA6C4C">
      <w:pPr>
        <w:rPr>
          <w:rFonts w:ascii="Arial" w:hAnsi="Arial" w:cs="Arial"/>
          <w:sz w:val="24"/>
        </w:rPr>
      </w:pPr>
    </w:p>
    <w:p w14:paraId="379CA2AF" w14:textId="7FC23306" w:rsidR="00546A20" w:rsidRPr="00896B19" w:rsidRDefault="00275E9D" w:rsidP="00CA6C4C">
      <w:pPr>
        <w:pStyle w:val="Default"/>
        <w:rPr>
          <w:rFonts w:ascii="Arial" w:hAnsi="Arial" w:cs="Arial"/>
        </w:rPr>
      </w:pPr>
      <w:r w:rsidRPr="00896B19">
        <w:rPr>
          <w:rFonts w:ascii="Arial" w:hAnsi="Arial" w:cs="Arial"/>
          <w:lang w:eastAsia="en-US"/>
        </w:rPr>
        <w:lastRenderedPageBreak/>
        <w:t>1</w:t>
      </w:r>
      <w:r w:rsidR="00AB2934" w:rsidRPr="00896B19">
        <w:rPr>
          <w:rFonts w:ascii="Arial" w:hAnsi="Arial" w:cs="Arial"/>
          <w:lang w:eastAsia="en-US"/>
        </w:rPr>
        <w:t>5</w:t>
      </w:r>
      <w:r w:rsidR="00A95F98" w:rsidRPr="00896B19">
        <w:rPr>
          <w:rFonts w:ascii="Arial" w:hAnsi="Arial" w:cs="Arial"/>
          <w:lang w:eastAsia="en-US"/>
        </w:rPr>
        <w:t>.</w:t>
      </w:r>
      <w:r w:rsidR="00AB2934" w:rsidRPr="00896B19">
        <w:rPr>
          <w:rFonts w:ascii="Arial" w:hAnsi="Arial" w:cs="Arial"/>
          <w:lang w:eastAsia="en-US"/>
        </w:rPr>
        <w:t>4</w:t>
      </w:r>
      <w:r w:rsidR="00CF4F14" w:rsidRPr="00896B19">
        <w:rPr>
          <w:rFonts w:ascii="Arial" w:hAnsi="Arial" w:cs="Arial"/>
          <w:lang w:eastAsia="en-US"/>
        </w:rPr>
        <w:t xml:space="preserve"> </w:t>
      </w:r>
      <w:r w:rsidR="00861203" w:rsidRPr="00896B19">
        <w:rPr>
          <w:rFonts w:ascii="Arial" w:hAnsi="Arial" w:cs="Arial"/>
          <w:lang w:eastAsia="en-US"/>
        </w:rPr>
        <w:t>In Bristol, b</w:t>
      </w:r>
      <w:r w:rsidR="00A95F98" w:rsidRPr="00896B19">
        <w:rPr>
          <w:rFonts w:ascii="Arial" w:hAnsi="Arial" w:cs="Arial"/>
        </w:rPr>
        <w:t xml:space="preserve">efore any information is shared with another agency and in </w:t>
      </w:r>
      <w:r w:rsidR="00623891" w:rsidRPr="00896B19">
        <w:rPr>
          <w:rFonts w:ascii="Arial" w:hAnsi="Arial" w:cs="Arial"/>
        </w:rPr>
        <w:t>particular,</w:t>
      </w:r>
      <w:r w:rsidR="00A95F98" w:rsidRPr="00896B19">
        <w:rPr>
          <w:rFonts w:ascii="Arial" w:hAnsi="Arial" w:cs="Arial"/>
        </w:rPr>
        <w:t xml:space="preserve"> a request for help to ‘First Response’ for </w:t>
      </w:r>
      <w:r w:rsidR="009C663C">
        <w:rPr>
          <w:rFonts w:ascii="Arial" w:hAnsi="Arial" w:cs="Arial"/>
        </w:rPr>
        <w:t>Families in Focus (</w:t>
      </w:r>
      <w:r w:rsidR="00A95F98" w:rsidRPr="00896B19">
        <w:rPr>
          <w:rFonts w:ascii="Arial" w:hAnsi="Arial" w:cs="Arial"/>
        </w:rPr>
        <w:t>early help</w:t>
      </w:r>
      <w:r w:rsidR="009C663C">
        <w:rPr>
          <w:rFonts w:ascii="Arial" w:hAnsi="Arial" w:cs="Arial"/>
        </w:rPr>
        <w:t>)</w:t>
      </w:r>
      <w:r w:rsidR="00A95F98" w:rsidRPr="00896B19">
        <w:rPr>
          <w:rFonts w:ascii="Arial" w:hAnsi="Arial" w:cs="Arial"/>
        </w:rPr>
        <w:t xml:space="preserve"> or Children’s Social Care, all professionals should ensure that the decision to share information with another agency is undertaken in accordance with the In</w:t>
      </w:r>
      <w:r w:rsidR="00861203" w:rsidRPr="00896B19">
        <w:rPr>
          <w:rFonts w:ascii="Arial" w:hAnsi="Arial" w:cs="Arial"/>
        </w:rPr>
        <w:t>formation Sharing Protocol (2014</w:t>
      </w:r>
      <w:r w:rsidR="00A95F98" w:rsidRPr="00896B19">
        <w:rPr>
          <w:rFonts w:ascii="Arial" w:hAnsi="Arial" w:cs="Arial"/>
        </w:rPr>
        <w:t>)</w:t>
      </w:r>
    </w:p>
    <w:p w14:paraId="0F19F1EA" w14:textId="77777777" w:rsidR="00A95F98" w:rsidRPr="00896B19" w:rsidRDefault="00A95F98" w:rsidP="00CA6C4C">
      <w:pPr>
        <w:autoSpaceDE w:val="0"/>
        <w:autoSpaceDN w:val="0"/>
        <w:adjustRightInd w:val="0"/>
        <w:rPr>
          <w:rFonts w:ascii="Arial" w:hAnsi="Arial" w:cs="Arial"/>
          <w:sz w:val="24"/>
          <w:szCs w:val="24"/>
          <w:highlight w:val="yellow"/>
          <w:lang w:eastAsia="en-US"/>
        </w:rPr>
      </w:pPr>
    </w:p>
    <w:p w14:paraId="7162456B" w14:textId="77777777" w:rsidR="00252D98" w:rsidRPr="00896B19" w:rsidRDefault="00252D98" w:rsidP="00CA6C4C">
      <w:pPr>
        <w:numPr>
          <w:ilvl w:val="12"/>
          <w:numId w:val="0"/>
        </w:numPr>
        <w:rPr>
          <w:rFonts w:ascii="Arial" w:hAnsi="Arial" w:cs="Arial"/>
          <w:b/>
          <w:sz w:val="24"/>
        </w:rPr>
      </w:pPr>
      <w:r w:rsidRPr="00896B19">
        <w:rPr>
          <w:rFonts w:ascii="Arial" w:hAnsi="Arial" w:cs="Arial"/>
          <w:b/>
          <w:sz w:val="24"/>
        </w:rPr>
        <w:t xml:space="preserve">15.5 Whistleblowing </w:t>
      </w:r>
    </w:p>
    <w:p w14:paraId="620E088A" w14:textId="77777777" w:rsidR="00252D98" w:rsidRPr="00896B19" w:rsidRDefault="00252D98" w:rsidP="00CA6C4C">
      <w:pPr>
        <w:numPr>
          <w:ilvl w:val="12"/>
          <w:numId w:val="0"/>
        </w:numPr>
        <w:rPr>
          <w:rFonts w:ascii="Arial" w:hAnsi="Arial" w:cs="Arial"/>
          <w:sz w:val="24"/>
        </w:rPr>
      </w:pPr>
      <w:r w:rsidRPr="00896B19">
        <w:rPr>
          <w:rFonts w:ascii="Arial" w:hAnsi="Arial" w:cs="Arial"/>
          <w:sz w:val="24"/>
        </w:rPr>
        <w:t xml:space="preserve">Staff who are concerned that </w:t>
      </w:r>
      <w:r w:rsidR="00441D47" w:rsidRPr="00896B19">
        <w:rPr>
          <w:rFonts w:ascii="Arial" w:hAnsi="Arial" w:cs="Arial"/>
          <w:sz w:val="24"/>
        </w:rPr>
        <w:t>the organisation is not responding to allegations of abuse appropriately</w:t>
      </w:r>
      <w:r w:rsidRPr="00896B19">
        <w:rPr>
          <w:rFonts w:ascii="Arial" w:hAnsi="Arial" w:cs="Arial"/>
          <w:sz w:val="24"/>
        </w:rPr>
        <w:t xml:space="preserve"> should report the matter under the </w:t>
      </w:r>
      <w:r w:rsidR="00441D47" w:rsidRPr="00896B19">
        <w:rPr>
          <w:rFonts w:ascii="Arial" w:hAnsi="Arial" w:cs="Arial"/>
          <w:sz w:val="24"/>
        </w:rPr>
        <w:t>organisation’s</w:t>
      </w:r>
      <w:r w:rsidRPr="00896B19">
        <w:rPr>
          <w:rFonts w:ascii="Arial" w:hAnsi="Arial" w:cs="Arial"/>
          <w:sz w:val="24"/>
        </w:rPr>
        <w:t xml:space="preserve"> Policy on </w:t>
      </w:r>
      <w:r w:rsidR="007B301A" w:rsidRPr="00896B19">
        <w:rPr>
          <w:rFonts w:ascii="Arial" w:hAnsi="Arial" w:cs="Arial"/>
          <w:sz w:val="24"/>
        </w:rPr>
        <w:t>Whistleblowing</w:t>
      </w:r>
      <w:r w:rsidRPr="00896B19">
        <w:rPr>
          <w:rFonts w:ascii="Arial" w:hAnsi="Arial" w:cs="Arial"/>
          <w:sz w:val="24"/>
        </w:rPr>
        <w:t>.</w:t>
      </w:r>
      <w:r w:rsidR="00441D47" w:rsidRPr="00896B19">
        <w:rPr>
          <w:rFonts w:ascii="Arial" w:hAnsi="Arial" w:cs="Arial"/>
          <w:sz w:val="24"/>
        </w:rPr>
        <w:t xml:space="preserve"> The interests of the child should remain paramount.</w:t>
      </w:r>
    </w:p>
    <w:p w14:paraId="4F6A7AE9" w14:textId="77777777" w:rsidR="00252D98" w:rsidRPr="00896B19" w:rsidRDefault="00252D98" w:rsidP="00CA6C4C">
      <w:pPr>
        <w:autoSpaceDE w:val="0"/>
        <w:autoSpaceDN w:val="0"/>
        <w:adjustRightInd w:val="0"/>
        <w:rPr>
          <w:rFonts w:ascii="Arial" w:hAnsi="Arial" w:cs="Arial"/>
          <w:sz w:val="24"/>
          <w:szCs w:val="24"/>
          <w:highlight w:val="yellow"/>
          <w:lang w:eastAsia="en-US"/>
        </w:rPr>
      </w:pPr>
    </w:p>
    <w:p w14:paraId="42FA223F" w14:textId="77777777" w:rsidR="007B301A" w:rsidRPr="00896B19" w:rsidRDefault="007B301A" w:rsidP="00CA6C4C">
      <w:pPr>
        <w:autoSpaceDE w:val="0"/>
        <w:autoSpaceDN w:val="0"/>
        <w:adjustRightInd w:val="0"/>
        <w:rPr>
          <w:rFonts w:ascii="Arial" w:hAnsi="Arial" w:cs="Arial"/>
          <w:b/>
          <w:sz w:val="24"/>
          <w:szCs w:val="24"/>
          <w:lang w:val="en-GB" w:eastAsia="en-US"/>
        </w:rPr>
      </w:pPr>
      <w:r w:rsidRPr="00896B19">
        <w:rPr>
          <w:rFonts w:ascii="Arial" w:hAnsi="Arial" w:cs="Arial"/>
          <w:b/>
          <w:sz w:val="24"/>
          <w:szCs w:val="24"/>
          <w:lang w:val="en-GB" w:eastAsia="en-US"/>
        </w:rPr>
        <w:t xml:space="preserve">15.6 Data Protection </w:t>
      </w:r>
    </w:p>
    <w:p w14:paraId="1100B06B" w14:textId="77777777" w:rsidR="007B301A" w:rsidRPr="00896B19" w:rsidRDefault="007B301A" w:rsidP="00CA6C4C">
      <w:pPr>
        <w:autoSpaceDE w:val="0"/>
        <w:autoSpaceDN w:val="0"/>
        <w:adjustRightInd w:val="0"/>
        <w:rPr>
          <w:rFonts w:ascii="Arial" w:hAnsi="Arial" w:cs="Arial"/>
          <w:sz w:val="24"/>
          <w:szCs w:val="24"/>
          <w:highlight w:val="yellow"/>
          <w:lang w:val="en-GB" w:eastAsia="en-US"/>
        </w:rPr>
      </w:pPr>
      <w:r w:rsidRPr="00896B19">
        <w:rPr>
          <w:rFonts w:ascii="Arial" w:hAnsi="Arial" w:cs="Arial"/>
          <w:sz w:val="24"/>
          <w:lang w:val="en-GB" w:eastAsia="en-US"/>
        </w:rPr>
        <w:t xml:space="preserve">As an organisation, Missing Link is committed to </w:t>
      </w:r>
      <w:r w:rsidR="00644DBA">
        <w:rPr>
          <w:rFonts w:ascii="Arial" w:hAnsi="Arial" w:cs="Arial"/>
          <w:sz w:val="24"/>
          <w:lang w:val="en-GB" w:eastAsia="en-US"/>
        </w:rPr>
        <w:t>Data Protection</w:t>
      </w:r>
      <w:r w:rsidRPr="00896B19">
        <w:rPr>
          <w:rFonts w:ascii="Arial" w:hAnsi="Arial" w:cs="Arial"/>
          <w:sz w:val="24"/>
          <w:lang w:val="en-GB" w:eastAsia="en-US"/>
        </w:rPr>
        <w:t xml:space="preserve">. Service users have a right to access their case files and any other personal information held about them by the organisation except for information that has been given in confidence by someone else.  For further information see Missing Link’s </w:t>
      </w:r>
      <w:r w:rsidR="00441D47" w:rsidRPr="00896B19">
        <w:rPr>
          <w:rFonts w:ascii="Arial" w:hAnsi="Arial" w:cs="Arial"/>
          <w:sz w:val="24"/>
          <w:lang w:val="en-GB" w:eastAsia="en-US"/>
        </w:rPr>
        <w:t>Confidentiality</w:t>
      </w:r>
      <w:r w:rsidR="00644DBA">
        <w:rPr>
          <w:rFonts w:ascii="Arial" w:hAnsi="Arial" w:cs="Arial"/>
          <w:sz w:val="24"/>
          <w:lang w:val="en-GB" w:eastAsia="en-US"/>
        </w:rPr>
        <w:t xml:space="preserve"> Policy, Data Protection and Information Governance Policy, </w:t>
      </w:r>
      <w:r w:rsidRPr="00896B19">
        <w:rPr>
          <w:rFonts w:ascii="Arial" w:hAnsi="Arial" w:cs="Arial"/>
          <w:sz w:val="24"/>
          <w:lang w:val="en-GB" w:eastAsia="en-US"/>
        </w:rPr>
        <w:t>Service User Charte</w:t>
      </w:r>
      <w:r w:rsidR="00644DBA">
        <w:rPr>
          <w:rFonts w:ascii="Arial" w:hAnsi="Arial" w:cs="Arial"/>
          <w:sz w:val="24"/>
          <w:lang w:val="en-GB" w:eastAsia="en-US"/>
        </w:rPr>
        <w:t>r and Data Protection Statement and our Privacy Notices.</w:t>
      </w:r>
    </w:p>
    <w:p w14:paraId="627CB111" w14:textId="77777777" w:rsidR="00CF2C07" w:rsidRPr="00896B19" w:rsidRDefault="00CF2C07" w:rsidP="00CA6C4C">
      <w:pPr>
        <w:autoSpaceDE w:val="0"/>
        <w:autoSpaceDN w:val="0"/>
        <w:adjustRightInd w:val="0"/>
        <w:rPr>
          <w:rFonts w:ascii="Arial" w:hAnsi="Arial" w:cs="Arial"/>
          <w:sz w:val="24"/>
          <w:szCs w:val="24"/>
          <w:lang w:eastAsia="en-US"/>
        </w:rPr>
      </w:pPr>
    </w:p>
    <w:p w14:paraId="64A1BBDB" w14:textId="77777777" w:rsidR="005022F7" w:rsidRPr="00896B19" w:rsidRDefault="00CF2C07" w:rsidP="00CA6C4C">
      <w:pPr>
        <w:autoSpaceDE w:val="0"/>
        <w:autoSpaceDN w:val="0"/>
        <w:adjustRightInd w:val="0"/>
        <w:rPr>
          <w:rFonts w:ascii="Arial" w:hAnsi="Arial" w:cs="Arial"/>
          <w:sz w:val="24"/>
          <w:szCs w:val="24"/>
          <w:lang w:eastAsia="en-US"/>
        </w:rPr>
      </w:pPr>
      <w:r w:rsidRPr="00896B19">
        <w:rPr>
          <w:rFonts w:ascii="Arial" w:hAnsi="Arial" w:cs="Arial"/>
          <w:b/>
          <w:sz w:val="24"/>
          <w:szCs w:val="24"/>
          <w:lang w:eastAsia="en-US"/>
        </w:rPr>
        <w:t>1</w:t>
      </w:r>
      <w:r w:rsidR="00AB2934" w:rsidRPr="00896B19">
        <w:rPr>
          <w:rFonts w:ascii="Arial" w:hAnsi="Arial" w:cs="Arial"/>
          <w:b/>
          <w:sz w:val="24"/>
          <w:szCs w:val="24"/>
          <w:lang w:eastAsia="en-US"/>
        </w:rPr>
        <w:t>5</w:t>
      </w:r>
      <w:r w:rsidRPr="00896B19">
        <w:rPr>
          <w:rFonts w:ascii="Arial" w:hAnsi="Arial" w:cs="Arial"/>
          <w:b/>
          <w:sz w:val="24"/>
          <w:szCs w:val="24"/>
          <w:lang w:eastAsia="en-US"/>
        </w:rPr>
        <w:t>.</w:t>
      </w:r>
      <w:r w:rsidR="007B301A" w:rsidRPr="00896B19">
        <w:rPr>
          <w:rFonts w:ascii="Arial" w:hAnsi="Arial" w:cs="Arial"/>
          <w:b/>
          <w:sz w:val="24"/>
          <w:szCs w:val="24"/>
          <w:lang w:eastAsia="en-US"/>
        </w:rPr>
        <w:t>7</w:t>
      </w:r>
      <w:r w:rsidRPr="00896B19">
        <w:rPr>
          <w:rFonts w:ascii="Arial" w:hAnsi="Arial" w:cs="Arial"/>
          <w:sz w:val="24"/>
          <w:szCs w:val="24"/>
          <w:lang w:eastAsia="en-US"/>
        </w:rPr>
        <w:t xml:space="preserve"> </w:t>
      </w:r>
      <w:r w:rsidRPr="00896B19">
        <w:rPr>
          <w:rFonts w:ascii="Arial" w:hAnsi="Arial" w:cs="Arial"/>
          <w:b/>
          <w:sz w:val="24"/>
          <w:szCs w:val="24"/>
          <w:lang w:eastAsia="en-US"/>
        </w:rPr>
        <w:t>Storage of records</w:t>
      </w:r>
    </w:p>
    <w:p w14:paraId="2BB0A2DE" w14:textId="77777777" w:rsidR="00C20A4C" w:rsidRPr="00896B19" w:rsidRDefault="00C20A4C" w:rsidP="00CA6C4C">
      <w:pPr>
        <w:autoSpaceDE w:val="0"/>
        <w:autoSpaceDN w:val="0"/>
        <w:adjustRightInd w:val="0"/>
        <w:rPr>
          <w:rFonts w:ascii="Arial" w:hAnsi="Arial" w:cs="Arial"/>
          <w:sz w:val="24"/>
          <w:szCs w:val="24"/>
          <w:lang w:eastAsia="en-US"/>
        </w:rPr>
      </w:pPr>
    </w:p>
    <w:p w14:paraId="3264DE1D" w14:textId="77777777" w:rsidR="005022F7" w:rsidRPr="00896B19" w:rsidRDefault="002A380B" w:rsidP="00CA6C4C">
      <w:p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1</w:t>
      </w:r>
      <w:r w:rsidR="00AB2934" w:rsidRPr="00896B19">
        <w:rPr>
          <w:rFonts w:ascii="Arial" w:hAnsi="Arial" w:cs="Arial"/>
          <w:sz w:val="24"/>
          <w:szCs w:val="24"/>
          <w:lang w:eastAsia="en-US"/>
        </w:rPr>
        <w:t>5</w:t>
      </w:r>
      <w:r w:rsidRPr="00896B19">
        <w:rPr>
          <w:rFonts w:ascii="Arial" w:hAnsi="Arial" w:cs="Arial"/>
          <w:sz w:val="24"/>
          <w:szCs w:val="24"/>
          <w:lang w:eastAsia="en-US"/>
        </w:rPr>
        <w:t>.</w:t>
      </w:r>
      <w:r w:rsidR="007B301A" w:rsidRPr="00896B19">
        <w:rPr>
          <w:rFonts w:ascii="Arial" w:hAnsi="Arial" w:cs="Arial"/>
          <w:sz w:val="24"/>
          <w:szCs w:val="24"/>
          <w:lang w:eastAsia="en-US"/>
        </w:rPr>
        <w:t>7</w:t>
      </w:r>
      <w:r w:rsidRPr="00896B19">
        <w:rPr>
          <w:rFonts w:ascii="Arial" w:hAnsi="Arial" w:cs="Arial"/>
          <w:sz w:val="24"/>
          <w:szCs w:val="24"/>
          <w:lang w:eastAsia="en-US"/>
        </w:rPr>
        <w:t xml:space="preserve">.1 </w:t>
      </w:r>
      <w:r w:rsidR="005022F7" w:rsidRPr="00896B19">
        <w:rPr>
          <w:rFonts w:ascii="Arial" w:hAnsi="Arial" w:cs="Arial"/>
          <w:sz w:val="24"/>
          <w:szCs w:val="24"/>
          <w:lang w:eastAsia="en-US"/>
        </w:rPr>
        <w:t>All confidential and non-confidential information is stored securely to prevent it being lost or</w:t>
      </w:r>
      <w:r w:rsidR="0094605F">
        <w:rPr>
          <w:rFonts w:ascii="Arial" w:hAnsi="Arial" w:cs="Arial"/>
          <w:sz w:val="24"/>
          <w:szCs w:val="24"/>
          <w:lang w:eastAsia="en-US"/>
        </w:rPr>
        <w:t xml:space="preserve"> damaged. In line with Missing L</w:t>
      </w:r>
      <w:r w:rsidR="005022F7" w:rsidRPr="00896B19">
        <w:rPr>
          <w:rFonts w:ascii="Arial" w:hAnsi="Arial" w:cs="Arial"/>
          <w:sz w:val="24"/>
          <w:szCs w:val="24"/>
          <w:lang w:eastAsia="en-US"/>
        </w:rPr>
        <w:t xml:space="preserve">ink’s </w:t>
      </w:r>
      <w:r w:rsidR="00644DBA" w:rsidRPr="00644DBA">
        <w:rPr>
          <w:rFonts w:ascii="Arial" w:hAnsi="Arial" w:cs="Arial"/>
          <w:sz w:val="24"/>
          <w:szCs w:val="24"/>
          <w:lang w:val="en-GB" w:eastAsia="en-US"/>
        </w:rPr>
        <w:t>Data Retention and Erasure Policy,</w:t>
      </w:r>
      <w:r w:rsidR="005022F7" w:rsidRPr="00896B19">
        <w:rPr>
          <w:rFonts w:ascii="Arial" w:hAnsi="Arial" w:cs="Arial"/>
          <w:sz w:val="24"/>
          <w:szCs w:val="24"/>
          <w:lang w:eastAsia="en-US"/>
        </w:rPr>
        <w:t xml:space="preserve"> access to confidential information is strictly controlled.</w:t>
      </w:r>
    </w:p>
    <w:p w14:paraId="62A9D29A" w14:textId="77777777" w:rsidR="00C20A4C" w:rsidRPr="00896B19" w:rsidRDefault="00C20A4C" w:rsidP="00CA6C4C">
      <w:pPr>
        <w:autoSpaceDE w:val="0"/>
        <w:autoSpaceDN w:val="0"/>
        <w:adjustRightInd w:val="0"/>
        <w:rPr>
          <w:rFonts w:ascii="Arial" w:hAnsi="Arial" w:cs="Arial"/>
          <w:sz w:val="24"/>
          <w:szCs w:val="24"/>
          <w:lang w:eastAsia="en-US"/>
        </w:rPr>
      </w:pPr>
    </w:p>
    <w:p w14:paraId="28015682" w14:textId="77777777" w:rsidR="002A380B" w:rsidRPr="00896B19" w:rsidRDefault="002A380B" w:rsidP="00CA6C4C">
      <w:p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1</w:t>
      </w:r>
      <w:r w:rsidR="00AB2934" w:rsidRPr="00896B19">
        <w:rPr>
          <w:rFonts w:ascii="Arial" w:hAnsi="Arial" w:cs="Arial"/>
          <w:sz w:val="24"/>
          <w:szCs w:val="24"/>
          <w:lang w:eastAsia="en-US"/>
        </w:rPr>
        <w:t>5</w:t>
      </w:r>
      <w:r w:rsidRPr="00896B19">
        <w:rPr>
          <w:rFonts w:ascii="Arial" w:hAnsi="Arial" w:cs="Arial"/>
          <w:sz w:val="24"/>
          <w:szCs w:val="24"/>
          <w:lang w:eastAsia="en-US"/>
        </w:rPr>
        <w:t>.</w:t>
      </w:r>
      <w:r w:rsidR="007B301A" w:rsidRPr="00896B19">
        <w:rPr>
          <w:rFonts w:ascii="Arial" w:hAnsi="Arial" w:cs="Arial"/>
          <w:sz w:val="24"/>
          <w:szCs w:val="24"/>
          <w:lang w:eastAsia="en-US"/>
        </w:rPr>
        <w:t>7</w:t>
      </w:r>
      <w:r w:rsidRPr="00896B19">
        <w:rPr>
          <w:rFonts w:ascii="Arial" w:hAnsi="Arial" w:cs="Arial"/>
          <w:sz w:val="24"/>
          <w:szCs w:val="24"/>
          <w:lang w:eastAsia="en-US"/>
        </w:rPr>
        <w:t>.2 Records of all Safeguarding concerns resulting in a referral to children’s social care are kept for 6 years after the last contact with the service user.</w:t>
      </w:r>
    </w:p>
    <w:p w14:paraId="566076AB" w14:textId="77777777" w:rsidR="00C20A4C" w:rsidRPr="00896B19" w:rsidRDefault="00C20A4C" w:rsidP="00CA6C4C">
      <w:pPr>
        <w:autoSpaceDE w:val="0"/>
        <w:autoSpaceDN w:val="0"/>
        <w:adjustRightInd w:val="0"/>
        <w:rPr>
          <w:rFonts w:ascii="Arial" w:hAnsi="Arial" w:cs="Arial"/>
          <w:sz w:val="24"/>
          <w:szCs w:val="24"/>
          <w:lang w:eastAsia="en-US"/>
        </w:rPr>
      </w:pPr>
    </w:p>
    <w:p w14:paraId="4DB555DD" w14:textId="77777777" w:rsidR="002A380B" w:rsidRPr="00896B19" w:rsidRDefault="002A380B" w:rsidP="00CA6C4C">
      <w:p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1</w:t>
      </w:r>
      <w:r w:rsidR="00AB2934" w:rsidRPr="00896B19">
        <w:rPr>
          <w:rFonts w:ascii="Arial" w:hAnsi="Arial" w:cs="Arial"/>
          <w:sz w:val="24"/>
          <w:szCs w:val="24"/>
          <w:lang w:eastAsia="en-US"/>
        </w:rPr>
        <w:t>5</w:t>
      </w:r>
      <w:r w:rsidRPr="00896B19">
        <w:rPr>
          <w:rFonts w:ascii="Arial" w:hAnsi="Arial" w:cs="Arial"/>
          <w:sz w:val="24"/>
          <w:szCs w:val="24"/>
          <w:lang w:eastAsia="en-US"/>
        </w:rPr>
        <w:t>.</w:t>
      </w:r>
      <w:r w:rsidR="007B301A" w:rsidRPr="00896B19">
        <w:rPr>
          <w:rFonts w:ascii="Arial" w:hAnsi="Arial" w:cs="Arial"/>
          <w:sz w:val="24"/>
          <w:szCs w:val="24"/>
          <w:lang w:eastAsia="en-US"/>
        </w:rPr>
        <w:t>7</w:t>
      </w:r>
      <w:r w:rsidRPr="00896B19">
        <w:rPr>
          <w:rFonts w:ascii="Arial" w:hAnsi="Arial" w:cs="Arial"/>
          <w:sz w:val="24"/>
          <w:szCs w:val="24"/>
          <w:lang w:eastAsia="en-US"/>
        </w:rPr>
        <w:t>.3 Personnel files and training records (including disciplinary records</w:t>
      </w:r>
      <w:r w:rsidR="00365559" w:rsidRPr="00896B19">
        <w:rPr>
          <w:rFonts w:ascii="Arial" w:hAnsi="Arial" w:cs="Arial"/>
          <w:sz w:val="24"/>
          <w:szCs w:val="24"/>
          <w:lang w:eastAsia="en-US"/>
        </w:rPr>
        <w:t xml:space="preserve"> and results of DBS checks</w:t>
      </w:r>
      <w:r w:rsidRPr="00896B19">
        <w:rPr>
          <w:rFonts w:ascii="Arial" w:hAnsi="Arial" w:cs="Arial"/>
          <w:sz w:val="24"/>
          <w:szCs w:val="24"/>
          <w:lang w:eastAsia="en-US"/>
        </w:rPr>
        <w:t>) are kept for 6 years after employment ceases</w:t>
      </w:r>
      <w:r w:rsidR="00365559" w:rsidRPr="00896B19">
        <w:rPr>
          <w:rFonts w:ascii="Arial" w:hAnsi="Arial" w:cs="Arial"/>
          <w:sz w:val="24"/>
          <w:szCs w:val="24"/>
          <w:lang w:eastAsia="en-US"/>
        </w:rPr>
        <w:t xml:space="preserve">. Records </w:t>
      </w:r>
      <w:r w:rsidR="00644DBA">
        <w:rPr>
          <w:rFonts w:ascii="Arial" w:hAnsi="Arial" w:cs="Arial"/>
          <w:sz w:val="24"/>
          <w:szCs w:val="24"/>
          <w:lang w:eastAsia="en-US"/>
        </w:rPr>
        <w:t>may b</w:t>
      </w:r>
      <w:r w:rsidR="00365559" w:rsidRPr="00896B19">
        <w:rPr>
          <w:rFonts w:ascii="Arial" w:hAnsi="Arial" w:cs="Arial"/>
          <w:sz w:val="24"/>
          <w:szCs w:val="24"/>
          <w:lang w:eastAsia="en-US"/>
        </w:rPr>
        <w:t>e kept longer if:</w:t>
      </w:r>
    </w:p>
    <w:p w14:paraId="40ABCDA9" w14:textId="77777777" w:rsidR="00365559" w:rsidRPr="00896B19" w:rsidRDefault="00365559" w:rsidP="00CA6C4C">
      <w:pPr>
        <w:numPr>
          <w:ilvl w:val="0"/>
          <w:numId w:val="25"/>
        </w:num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Safeguarding concerns have been raised during employment</w:t>
      </w:r>
    </w:p>
    <w:p w14:paraId="19FDA616" w14:textId="77777777" w:rsidR="00365559" w:rsidRPr="00896B19" w:rsidRDefault="00365559" w:rsidP="00CA6C4C">
      <w:pPr>
        <w:numPr>
          <w:ilvl w:val="0"/>
          <w:numId w:val="25"/>
        </w:numPr>
        <w:autoSpaceDE w:val="0"/>
        <w:autoSpaceDN w:val="0"/>
        <w:adjustRightInd w:val="0"/>
        <w:rPr>
          <w:rFonts w:ascii="Arial" w:hAnsi="Arial" w:cs="Arial"/>
          <w:sz w:val="24"/>
          <w:szCs w:val="24"/>
          <w:lang w:eastAsia="en-US"/>
        </w:rPr>
      </w:pPr>
      <w:r w:rsidRPr="00896B19">
        <w:rPr>
          <w:rFonts w:ascii="Arial" w:hAnsi="Arial" w:cs="Arial"/>
          <w:sz w:val="24"/>
          <w:szCs w:val="24"/>
          <w:lang w:eastAsia="en-US"/>
        </w:rPr>
        <w:t>A criminal offence may possibly have been committed relating to a child</w:t>
      </w:r>
      <w:r w:rsidR="00742983">
        <w:rPr>
          <w:rFonts w:ascii="Arial" w:hAnsi="Arial" w:cs="Arial"/>
          <w:sz w:val="24"/>
          <w:szCs w:val="24"/>
          <w:lang w:eastAsia="en-US"/>
        </w:rPr>
        <w:t>.</w:t>
      </w:r>
    </w:p>
    <w:p w14:paraId="32D95DBA" w14:textId="77777777" w:rsidR="00365559" w:rsidRPr="00896B19" w:rsidRDefault="00365559" w:rsidP="00CA6C4C">
      <w:pPr>
        <w:autoSpaceDE w:val="0"/>
        <w:autoSpaceDN w:val="0"/>
        <w:adjustRightInd w:val="0"/>
        <w:rPr>
          <w:rFonts w:ascii="Arial" w:hAnsi="Arial" w:cs="Arial"/>
          <w:sz w:val="24"/>
          <w:szCs w:val="24"/>
          <w:lang w:eastAsia="en-US"/>
        </w:rPr>
      </w:pPr>
    </w:p>
    <w:p w14:paraId="57ED8A33" w14:textId="77777777" w:rsidR="009428F7" w:rsidRPr="00896B19" w:rsidRDefault="00CF2C07" w:rsidP="00CA6C4C">
      <w:pPr>
        <w:autoSpaceDE w:val="0"/>
        <w:autoSpaceDN w:val="0"/>
        <w:adjustRightInd w:val="0"/>
        <w:rPr>
          <w:rFonts w:ascii="Arial" w:hAnsi="Arial" w:cs="Arial"/>
          <w:b/>
          <w:sz w:val="24"/>
        </w:rPr>
      </w:pPr>
      <w:r w:rsidRPr="00896B19">
        <w:rPr>
          <w:rFonts w:ascii="Arial" w:hAnsi="Arial" w:cs="Arial"/>
          <w:sz w:val="24"/>
          <w:szCs w:val="24"/>
          <w:lang w:eastAsia="en-US"/>
        </w:rPr>
        <w:t xml:space="preserve"> </w:t>
      </w:r>
      <w:r w:rsidR="00275E9D" w:rsidRPr="00896B19">
        <w:rPr>
          <w:rFonts w:ascii="Arial" w:hAnsi="Arial" w:cs="Arial"/>
          <w:b/>
          <w:sz w:val="24"/>
        </w:rPr>
        <w:t>1</w:t>
      </w:r>
      <w:r w:rsidR="00AB2934" w:rsidRPr="00896B19">
        <w:rPr>
          <w:rFonts w:ascii="Arial" w:hAnsi="Arial" w:cs="Arial"/>
          <w:b/>
          <w:sz w:val="24"/>
        </w:rPr>
        <w:t>6</w:t>
      </w:r>
      <w:r w:rsidR="003D0695" w:rsidRPr="00896B19">
        <w:rPr>
          <w:rFonts w:ascii="Arial" w:hAnsi="Arial" w:cs="Arial"/>
          <w:b/>
          <w:sz w:val="24"/>
        </w:rPr>
        <w:t>.</w:t>
      </w:r>
      <w:r w:rsidR="003A634F" w:rsidRPr="00896B19">
        <w:rPr>
          <w:rFonts w:ascii="Arial" w:hAnsi="Arial" w:cs="Arial"/>
          <w:b/>
          <w:sz w:val="24"/>
        </w:rPr>
        <w:t>0</w:t>
      </w:r>
      <w:r w:rsidR="003D0695" w:rsidRPr="00896B19">
        <w:rPr>
          <w:rFonts w:ascii="Arial" w:hAnsi="Arial" w:cs="Arial"/>
          <w:b/>
          <w:sz w:val="24"/>
        </w:rPr>
        <w:t xml:space="preserve"> </w:t>
      </w:r>
      <w:r w:rsidR="009428F7" w:rsidRPr="00896B19">
        <w:rPr>
          <w:rFonts w:ascii="Arial" w:hAnsi="Arial" w:cs="Arial"/>
          <w:b/>
          <w:sz w:val="24"/>
        </w:rPr>
        <w:t xml:space="preserve"> Staff and volunteers</w:t>
      </w:r>
    </w:p>
    <w:p w14:paraId="4EDBBA5E" w14:textId="77777777" w:rsidR="00275E9D" w:rsidRPr="00896B19" w:rsidRDefault="00275E9D" w:rsidP="00CA6C4C">
      <w:pPr>
        <w:rPr>
          <w:rFonts w:ascii="Arial" w:hAnsi="Arial" w:cs="Arial"/>
          <w:b/>
          <w:sz w:val="24"/>
        </w:rPr>
      </w:pPr>
    </w:p>
    <w:p w14:paraId="5E897AF1" w14:textId="77777777" w:rsidR="00D56801" w:rsidRPr="00896B19" w:rsidRDefault="00275E9D" w:rsidP="00CA6C4C">
      <w:pPr>
        <w:rPr>
          <w:rFonts w:ascii="Arial" w:hAnsi="Arial" w:cs="Arial"/>
          <w:color w:val="000000"/>
          <w:sz w:val="24"/>
          <w:lang w:val="en-GB"/>
        </w:rPr>
      </w:pPr>
      <w:r w:rsidRPr="00896B19">
        <w:rPr>
          <w:rFonts w:ascii="Arial" w:hAnsi="Arial" w:cs="Arial"/>
          <w:b/>
          <w:sz w:val="24"/>
        </w:rPr>
        <w:t>Recruitment checks</w:t>
      </w:r>
    </w:p>
    <w:p w14:paraId="5B3E64BD" w14:textId="77777777" w:rsidR="00D56801" w:rsidRPr="00896B19" w:rsidRDefault="00275E9D" w:rsidP="00CA6C4C">
      <w:pPr>
        <w:rPr>
          <w:rFonts w:ascii="Arial" w:hAnsi="Arial" w:cs="Arial"/>
          <w:sz w:val="24"/>
          <w:lang w:val="en-GB"/>
        </w:rPr>
      </w:pPr>
      <w:r w:rsidRPr="00896B19">
        <w:rPr>
          <w:rFonts w:ascii="Arial" w:hAnsi="Arial" w:cs="Arial"/>
          <w:color w:val="000000"/>
          <w:sz w:val="24"/>
          <w:lang w:val="en-GB"/>
        </w:rPr>
        <w:t>1</w:t>
      </w:r>
      <w:r w:rsidR="00AB2934" w:rsidRPr="00896B19">
        <w:rPr>
          <w:rFonts w:ascii="Arial" w:hAnsi="Arial" w:cs="Arial"/>
          <w:color w:val="000000"/>
          <w:sz w:val="24"/>
          <w:lang w:val="en-GB"/>
        </w:rPr>
        <w:t>6</w:t>
      </w:r>
      <w:r w:rsidR="00D56801" w:rsidRPr="00896B19">
        <w:rPr>
          <w:rFonts w:ascii="Arial" w:hAnsi="Arial" w:cs="Arial"/>
          <w:color w:val="000000"/>
          <w:sz w:val="24"/>
          <w:lang w:val="en-GB"/>
        </w:rPr>
        <w:t xml:space="preserve">.1 Missing Link uses </w:t>
      </w:r>
      <w:r w:rsidR="0094605F">
        <w:rPr>
          <w:rFonts w:ascii="Arial" w:hAnsi="Arial" w:cs="Arial"/>
          <w:color w:val="000000"/>
          <w:sz w:val="24"/>
          <w:lang w:val="en-GB"/>
        </w:rPr>
        <w:t>a 3</w:t>
      </w:r>
      <w:r w:rsidR="0094605F" w:rsidRPr="0094605F">
        <w:rPr>
          <w:rFonts w:ascii="Arial" w:hAnsi="Arial" w:cs="Arial"/>
          <w:color w:val="000000"/>
          <w:sz w:val="24"/>
          <w:vertAlign w:val="superscript"/>
          <w:lang w:val="en-GB"/>
        </w:rPr>
        <w:t>rd</w:t>
      </w:r>
      <w:r w:rsidR="0094605F">
        <w:rPr>
          <w:rFonts w:ascii="Arial" w:hAnsi="Arial" w:cs="Arial"/>
          <w:color w:val="000000"/>
          <w:sz w:val="24"/>
          <w:lang w:val="en-GB"/>
        </w:rPr>
        <w:t xml:space="preserve"> party to make</w:t>
      </w:r>
      <w:r w:rsidR="00D56801" w:rsidRPr="00896B19">
        <w:rPr>
          <w:rFonts w:ascii="Arial" w:hAnsi="Arial" w:cs="Arial"/>
          <w:color w:val="000000"/>
          <w:sz w:val="24"/>
          <w:lang w:val="en-GB"/>
        </w:rPr>
        <w:t xml:space="preserve"> disclosure applications to the </w:t>
      </w:r>
      <w:r w:rsidR="00D56801" w:rsidRPr="00896B19">
        <w:rPr>
          <w:rFonts w:ascii="Arial" w:hAnsi="Arial" w:cs="Arial"/>
          <w:sz w:val="24"/>
          <w:lang w:val="en-GB"/>
        </w:rPr>
        <w:t>Disclosing and Barring Service (DBS).</w:t>
      </w:r>
    </w:p>
    <w:p w14:paraId="03AB83CD" w14:textId="77777777" w:rsidR="00D56801" w:rsidRPr="00896B19" w:rsidRDefault="00D56801" w:rsidP="00CA6C4C">
      <w:pPr>
        <w:rPr>
          <w:rFonts w:ascii="Arial" w:hAnsi="Arial" w:cs="Arial"/>
          <w:color w:val="FF0000"/>
          <w:sz w:val="24"/>
          <w:lang w:val="en-GB"/>
        </w:rPr>
      </w:pPr>
      <w:r w:rsidRPr="00896B19">
        <w:rPr>
          <w:rFonts w:ascii="Arial" w:hAnsi="Arial" w:cs="Arial"/>
          <w:color w:val="FF0000"/>
          <w:sz w:val="24"/>
          <w:lang w:val="en-GB"/>
        </w:rPr>
        <w:lastRenderedPageBreak/>
        <w:t xml:space="preserve"> </w:t>
      </w:r>
    </w:p>
    <w:p w14:paraId="65EBFA7B" w14:textId="77777777" w:rsidR="00742983" w:rsidRDefault="00D56801" w:rsidP="00CA6C4C">
      <w:pPr>
        <w:rPr>
          <w:rFonts w:ascii="Arial" w:hAnsi="Arial" w:cs="Arial"/>
          <w:color w:val="000000"/>
          <w:sz w:val="24"/>
          <w:lang w:val="en-GB"/>
        </w:rPr>
      </w:pPr>
      <w:r w:rsidRPr="00896B19">
        <w:rPr>
          <w:rFonts w:ascii="Arial" w:hAnsi="Arial" w:cs="Arial"/>
          <w:color w:val="000000"/>
          <w:sz w:val="24"/>
          <w:lang w:val="en-GB"/>
        </w:rPr>
        <w:t xml:space="preserve">We make every subject of a DBS Disclosure aware of the existence of the </w:t>
      </w:r>
      <w:hyperlink r:id="rId33" w:history="1">
        <w:r w:rsidR="00742983" w:rsidRPr="00742983">
          <w:rPr>
            <w:rStyle w:val="Hyperlink"/>
            <w:rFonts w:ascii="Arial" w:hAnsi="Arial" w:cs="Arial"/>
            <w:sz w:val="24"/>
            <w:lang w:val="en-GB"/>
          </w:rPr>
          <w:t>DB</w:t>
        </w:r>
        <w:r w:rsidR="00742983" w:rsidRPr="00742983">
          <w:rPr>
            <w:rStyle w:val="Hyperlink"/>
            <w:rFonts w:ascii="Arial" w:hAnsi="Arial" w:cs="Arial"/>
            <w:sz w:val="24"/>
            <w:lang w:val="en-GB"/>
          </w:rPr>
          <w:t>S</w:t>
        </w:r>
        <w:r w:rsidR="00742983" w:rsidRPr="00742983">
          <w:rPr>
            <w:rStyle w:val="Hyperlink"/>
            <w:rFonts w:ascii="Arial" w:hAnsi="Arial" w:cs="Arial"/>
            <w:sz w:val="24"/>
            <w:lang w:val="en-GB"/>
          </w:rPr>
          <w:t xml:space="preserve"> </w:t>
        </w:r>
        <w:r w:rsidRPr="00742983">
          <w:rPr>
            <w:rStyle w:val="Hyperlink"/>
            <w:rFonts w:ascii="Arial" w:hAnsi="Arial" w:cs="Arial"/>
            <w:sz w:val="24"/>
            <w:lang w:val="en-GB"/>
          </w:rPr>
          <w:t>Code of Practice</w:t>
        </w:r>
      </w:hyperlink>
      <w:r w:rsidRPr="00896B19">
        <w:rPr>
          <w:rFonts w:ascii="Arial" w:hAnsi="Arial" w:cs="Arial"/>
          <w:color w:val="000000"/>
          <w:sz w:val="24"/>
          <w:lang w:val="en-GB"/>
        </w:rPr>
        <w:t xml:space="preserve"> and make a copy available on request.</w:t>
      </w:r>
    </w:p>
    <w:p w14:paraId="28F52491" w14:textId="77777777" w:rsidR="00742983" w:rsidRDefault="00742983" w:rsidP="00CA6C4C">
      <w:pPr>
        <w:rPr>
          <w:rFonts w:ascii="Arial" w:hAnsi="Arial" w:cs="Arial"/>
          <w:color w:val="000000"/>
          <w:sz w:val="24"/>
          <w:lang w:val="en-GB"/>
        </w:rPr>
      </w:pPr>
    </w:p>
    <w:p w14:paraId="5F888705" w14:textId="77777777" w:rsidR="00056AD9" w:rsidRPr="00896B19" w:rsidRDefault="00275E9D" w:rsidP="00CA6C4C">
      <w:pPr>
        <w:rPr>
          <w:rFonts w:ascii="Arial" w:hAnsi="Arial" w:cs="Arial"/>
          <w:sz w:val="24"/>
        </w:rPr>
      </w:pPr>
      <w:r w:rsidRPr="00896B19">
        <w:rPr>
          <w:rFonts w:ascii="Arial" w:hAnsi="Arial" w:cs="Arial"/>
          <w:sz w:val="24"/>
        </w:rPr>
        <w:t>1</w:t>
      </w:r>
      <w:r w:rsidR="00AB2934" w:rsidRPr="00896B19">
        <w:rPr>
          <w:rFonts w:ascii="Arial" w:hAnsi="Arial" w:cs="Arial"/>
          <w:sz w:val="24"/>
        </w:rPr>
        <w:t>6</w:t>
      </w:r>
      <w:r w:rsidR="00056AD9" w:rsidRPr="00896B19">
        <w:rPr>
          <w:rFonts w:ascii="Arial" w:hAnsi="Arial" w:cs="Arial"/>
          <w:sz w:val="24"/>
        </w:rPr>
        <w:t xml:space="preserve">.2 All applicants for employment [paid or voluntary] with Missing Link are asked to declare any previous convictions on their application form. </w:t>
      </w:r>
    </w:p>
    <w:p w14:paraId="13B0BB70" w14:textId="77777777" w:rsidR="009428F7" w:rsidRPr="00896B19" w:rsidRDefault="00D56801" w:rsidP="00CA6C4C">
      <w:pPr>
        <w:ind w:left="284"/>
        <w:rPr>
          <w:rFonts w:ascii="Arial" w:hAnsi="Arial" w:cs="Arial"/>
          <w:color w:val="000000"/>
          <w:sz w:val="24"/>
          <w:lang w:val="en-GB"/>
        </w:rPr>
      </w:pPr>
      <w:r w:rsidRPr="00896B19">
        <w:rPr>
          <w:rFonts w:ascii="Arial" w:hAnsi="Arial" w:cs="Arial"/>
          <w:color w:val="000000"/>
          <w:sz w:val="24"/>
          <w:lang w:val="en-GB"/>
        </w:rPr>
        <w:t xml:space="preserve"> </w:t>
      </w:r>
    </w:p>
    <w:p w14:paraId="7E136B62" w14:textId="77777777" w:rsidR="009428F7" w:rsidRPr="00896B19" w:rsidRDefault="00275E9D" w:rsidP="00CA6C4C">
      <w:pPr>
        <w:rPr>
          <w:rFonts w:ascii="Arial" w:hAnsi="Arial" w:cs="Arial"/>
          <w:sz w:val="24"/>
        </w:rPr>
      </w:pPr>
      <w:r w:rsidRPr="00896B19">
        <w:rPr>
          <w:rFonts w:ascii="Arial" w:hAnsi="Arial" w:cs="Arial"/>
          <w:sz w:val="24"/>
        </w:rPr>
        <w:t>1</w:t>
      </w:r>
      <w:r w:rsidR="00AB2934" w:rsidRPr="00896B19">
        <w:rPr>
          <w:rFonts w:ascii="Arial" w:hAnsi="Arial" w:cs="Arial"/>
          <w:sz w:val="24"/>
        </w:rPr>
        <w:t>6</w:t>
      </w:r>
      <w:r w:rsidR="00D56801" w:rsidRPr="00896B19">
        <w:rPr>
          <w:rFonts w:ascii="Arial" w:hAnsi="Arial" w:cs="Arial"/>
          <w:sz w:val="24"/>
        </w:rPr>
        <w:t>.</w:t>
      </w:r>
      <w:r w:rsidR="00056AD9" w:rsidRPr="00896B19">
        <w:rPr>
          <w:rFonts w:ascii="Arial" w:hAnsi="Arial" w:cs="Arial"/>
          <w:sz w:val="24"/>
        </w:rPr>
        <w:t>3</w:t>
      </w:r>
      <w:r w:rsidR="00DB4269" w:rsidRPr="00896B19">
        <w:rPr>
          <w:rFonts w:ascii="Arial" w:hAnsi="Arial" w:cs="Arial"/>
          <w:sz w:val="24"/>
        </w:rPr>
        <w:t xml:space="preserve"> </w:t>
      </w:r>
      <w:r w:rsidR="00861203" w:rsidRPr="00896B19">
        <w:rPr>
          <w:rFonts w:ascii="Arial" w:hAnsi="Arial" w:cs="Arial"/>
          <w:sz w:val="24"/>
        </w:rPr>
        <w:t>All</w:t>
      </w:r>
      <w:r w:rsidR="00C228F7" w:rsidRPr="00896B19">
        <w:rPr>
          <w:rFonts w:ascii="Arial" w:hAnsi="Arial" w:cs="Arial"/>
          <w:sz w:val="24"/>
        </w:rPr>
        <w:t xml:space="preserve"> </w:t>
      </w:r>
      <w:r w:rsidR="00BE6ECE">
        <w:rPr>
          <w:rFonts w:ascii="Arial" w:hAnsi="Arial" w:cs="Arial"/>
          <w:sz w:val="24"/>
        </w:rPr>
        <w:t xml:space="preserve">eligible </w:t>
      </w:r>
      <w:r w:rsidR="009428F7" w:rsidRPr="00896B19">
        <w:rPr>
          <w:rFonts w:ascii="Arial" w:hAnsi="Arial" w:cs="Arial"/>
          <w:sz w:val="24"/>
        </w:rPr>
        <w:t>employees</w:t>
      </w:r>
      <w:r w:rsidR="004A4B91" w:rsidRPr="00896B19">
        <w:rPr>
          <w:rFonts w:ascii="Arial" w:hAnsi="Arial" w:cs="Arial"/>
          <w:sz w:val="24"/>
        </w:rPr>
        <w:t xml:space="preserve">, paid or </w:t>
      </w:r>
      <w:r w:rsidR="003D0695" w:rsidRPr="00896B19">
        <w:rPr>
          <w:rFonts w:ascii="Arial" w:hAnsi="Arial" w:cs="Arial"/>
          <w:sz w:val="24"/>
        </w:rPr>
        <w:t>voluntary</w:t>
      </w:r>
      <w:r w:rsidR="009428F7" w:rsidRPr="00896B19">
        <w:rPr>
          <w:rFonts w:ascii="Arial" w:hAnsi="Arial" w:cs="Arial"/>
          <w:sz w:val="24"/>
        </w:rPr>
        <w:t xml:space="preserve"> are subject to a</w:t>
      </w:r>
      <w:r w:rsidR="00C228F7" w:rsidRPr="00896B19">
        <w:rPr>
          <w:rFonts w:ascii="Arial" w:hAnsi="Arial" w:cs="Arial"/>
          <w:sz w:val="24"/>
        </w:rPr>
        <w:t xml:space="preserve">n </w:t>
      </w:r>
      <w:r w:rsidR="00861203" w:rsidRPr="00896B19">
        <w:rPr>
          <w:rFonts w:ascii="Arial" w:hAnsi="Arial" w:cs="Arial"/>
          <w:sz w:val="24"/>
        </w:rPr>
        <w:t>enhanced</w:t>
      </w:r>
      <w:r w:rsidR="00C228F7" w:rsidRPr="00896B19">
        <w:rPr>
          <w:rFonts w:ascii="Arial" w:hAnsi="Arial" w:cs="Arial"/>
          <w:sz w:val="24"/>
        </w:rPr>
        <w:t xml:space="preserve"> DBS check</w:t>
      </w:r>
      <w:r w:rsidR="009428F7" w:rsidRPr="00896B19">
        <w:rPr>
          <w:rFonts w:ascii="Arial" w:hAnsi="Arial" w:cs="Arial"/>
          <w:sz w:val="24"/>
        </w:rPr>
        <w:t xml:space="preserve">.  </w:t>
      </w:r>
      <w:r w:rsidR="004A4B91" w:rsidRPr="00896B19">
        <w:rPr>
          <w:rFonts w:ascii="Arial" w:hAnsi="Arial" w:cs="Arial"/>
          <w:sz w:val="24"/>
        </w:rPr>
        <w:t xml:space="preserve">These are completed every </w:t>
      </w:r>
      <w:r w:rsidR="00D56801" w:rsidRPr="00896B19">
        <w:rPr>
          <w:rFonts w:ascii="Arial" w:hAnsi="Arial" w:cs="Arial"/>
          <w:sz w:val="24"/>
        </w:rPr>
        <w:t>3</w:t>
      </w:r>
      <w:r w:rsidR="004A4B91" w:rsidRPr="00896B19">
        <w:rPr>
          <w:rFonts w:ascii="Arial" w:hAnsi="Arial" w:cs="Arial"/>
          <w:sz w:val="24"/>
        </w:rPr>
        <w:t xml:space="preserve"> years for </w:t>
      </w:r>
      <w:r w:rsidR="00742983">
        <w:rPr>
          <w:rFonts w:ascii="Arial" w:hAnsi="Arial" w:cs="Arial"/>
          <w:sz w:val="24"/>
        </w:rPr>
        <w:t>applicable</w:t>
      </w:r>
      <w:r w:rsidR="004A4B91" w:rsidRPr="00896B19">
        <w:rPr>
          <w:rFonts w:ascii="Arial" w:hAnsi="Arial" w:cs="Arial"/>
          <w:sz w:val="24"/>
        </w:rPr>
        <w:t xml:space="preserve"> staff. </w:t>
      </w:r>
      <w:r w:rsidR="009428F7" w:rsidRPr="00896B19">
        <w:rPr>
          <w:rFonts w:ascii="Arial" w:hAnsi="Arial" w:cs="Arial"/>
          <w:sz w:val="24"/>
        </w:rPr>
        <w:t>In l</w:t>
      </w:r>
      <w:r w:rsidR="00742983">
        <w:rPr>
          <w:rFonts w:ascii="Arial" w:hAnsi="Arial" w:cs="Arial"/>
          <w:sz w:val="24"/>
        </w:rPr>
        <w:t>ine with our current R</w:t>
      </w:r>
      <w:r w:rsidR="009428F7" w:rsidRPr="00896B19">
        <w:rPr>
          <w:rFonts w:ascii="Arial" w:hAnsi="Arial" w:cs="Arial"/>
          <w:sz w:val="24"/>
        </w:rPr>
        <w:t xml:space="preserve">ecruitment </w:t>
      </w:r>
      <w:r w:rsidR="00742983">
        <w:rPr>
          <w:rFonts w:ascii="Arial" w:hAnsi="Arial" w:cs="Arial"/>
          <w:sz w:val="24"/>
        </w:rPr>
        <w:t>P</w:t>
      </w:r>
      <w:r w:rsidR="009428F7" w:rsidRPr="00896B19">
        <w:rPr>
          <w:rFonts w:ascii="Arial" w:hAnsi="Arial" w:cs="Arial"/>
          <w:sz w:val="24"/>
        </w:rPr>
        <w:t xml:space="preserve">olicy, two references will be sought for new staff and volunteers and a medical reference may also be required. All staff will </w:t>
      </w:r>
      <w:r w:rsidR="00D56801" w:rsidRPr="00896B19">
        <w:rPr>
          <w:rFonts w:ascii="Arial" w:hAnsi="Arial" w:cs="Arial"/>
          <w:sz w:val="24"/>
        </w:rPr>
        <w:t>complete</w:t>
      </w:r>
      <w:r w:rsidR="009428F7" w:rsidRPr="00896B19">
        <w:rPr>
          <w:rFonts w:ascii="Arial" w:hAnsi="Arial" w:cs="Arial"/>
          <w:sz w:val="24"/>
        </w:rPr>
        <w:t xml:space="preserve"> a probationary period.</w:t>
      </w:r>
    </w:p>
    <w:p w14:paraId="4A0B9B8B" w14:textId="77777777" w:rsidR="009428F7" w:rsidRPr="00896B19" w:rsidRDefault="009428F7" w:rsidP="00CA6C4C">
      <w:pPr>
        <w:rPr>
          <w:rFonts w:ascii="Arial" w:hAnsi="Arial" w:cs="Arial"/>
          <w:sz w:val="24"/>
        </w:rPr>
      </w:pPr>
    </w:p>
    <w:p w14:paraId="3A5AF099" w14:textId="77777777" w:rsidR="009428F7" w:rsidRPr="00896B19" w:rsidRDefault="00275E9D" w:rsidP="00CA6C4C">
      <w:pPr>
        <w:numPr>
          <w:ilvl w:val="12"/>
          <w:numId w:val="0"/>
        </w:numPr>
        <w:rPr>
          <w:rFonts w:ascii="Arial" w:hAnsi="Arial" w:cs="Arial"/>
          <w:sz w:val="24"/>
        </w:rPr>
      </w:pPr>
      <w:r w:rsidRPr="00896B19">
        <w:rPr>
          <w:rFonts w:ascii="Arial" w:hAnsi="Arial" w:cs="Arial"/>
          <w:sz w:val="24"/>
        </w:rPr>
        <w:t>1</w:t>
      </w:r>
      <w:r w:rsidR="00AB2934" w:rsidRPr="00896B19">
        <w:rPr>
          <w:rFonts w:ascii="Arial" w:hAnsi="Arial" w:cs="Arial"/>
          <w:sz w:val="24"/>
        </w:rPr>
        <w:t>6.</w:t>
      </w:r>
      <w:r w:rsidR="00056AD9" w:rsidRPr="00896B19">
        <w:rPr>
          <w:rFonts w:ascii="Arial" w:hAnsi="Arial" w:cs="Arial"/>
          <w:sz w:val="24"/>
        </w:rPr>
        <w:t>4</w:t>
      </w:r>
      <w:r w:rsidR="009428F7" w:rsidRPr="00896B19">
        <w:rPr>
          <w:rFonts w:ascii="Arial" w:hAnsi="Arial" w:cs="Arial"/>
          <w:sz w:val="24"/>
        </w:rPr>
        <w:t xml:space="preserve"> As a provider of services to vulnerable people, Missing Link has a particular responsibility to ensure that its recruitment and employment standards are rigorously applied. </w:t>
      </w:r>
    </w:p>
    <w:p w14:paraId="4DCCF3E6" w14:textId="77777777" w:rsidR="00D56801" w:rsidRPr="00896B19" w:rsidRDefault="00D56801" w:rsidP="00CA6C4C">
      <w:pPr>
        <w:numPr>
          <w:ilvl w:val="12"/>
          <w:numId w:val="0"/>
        </w:numPr>
        <w:rPr>
          <w:rFonts w:ascii="Arial" w:hAnsi="Arial" w:cs="Arial"/>
          <w:sz w:val="24"/>
        </w:rPr>
      </w:pPr>
    </w:p>
    <w:p w14:paraId="4AB5A1FC" w14:textId="77777777" w:rsidR="00D56801" w:rsidRPr="00896B19" w:rsidRDefault="00275E9D" w:rsidP="00CA6C4C">
      <w:pPr>
        <w:numPr>
          <w:ilvl w:val="12"/>
          <w:numId w:val="0"/>
        </w:numPr>
        <w:rPr>
          <w:rFonts w:ascii="Arial" w:hAnsi="Arial" w:cs="Arial"/>
          <w:sz w:val="24"/>
        </w:rPr>
      </w:pPr>
      <w:r w:rsidRPr="00896B19">
        <w:rPr>
          <w:rFonts w:ascii="Arial" w:hAnsi="Arial" w:cs="Arial"/>
          <w:sz w:val="24"/>
        </w:rPr>
        <w:t>1</w:t>
      </w:r>
      <w:r w:rsidR="00AB2934" w:rsidRPr="00896B19">
        <w:rPr>
          <w:rFonts w:ascii="Arial" w:hAnsi="Arial" w:cs="Arial"/>
          <w:sz w:val="24"/>
        </w:rPr>
        <w:t>6</w:t>
      </w:r>
      <w:r w:rsidR="00056AD9" w:rsidRPr="00896B19">
        <w:rPr>
          <w:rFonts w:ascii="Arial" w:hAnsi="Arial" w:cs="Arial"/>
          <w:sz w:val="24"/>
        </w:rPr>
        <w:t xml:space="preserve">.5. </w:t>
      </w:r>
      <w:r w:rsidR="00A94CD2" w:rsidRPr="00896B19">
        <w:rPr>
          <w:rFonts w:ascii="Arial" w:hAnsi="Arial" w:cs="Arial"/>
          <w:sz w:val="24"/>
        </w:rPr>
        <w:t>All i</w:t>
      </w:r>
      <w:r w:rsidR="00056AD9" w:rsidRPr="00896B19">
        <w:rPr>
          <w:rFonts w:ascii="Arial" w:hAnsi="Arial" w:cs="Arial"/>
          <w:sz w:val="24"/>
        </w:rPr>
        <w:t>nformation resulting fro</w:t>
      </w:r>
      <w:r w:rsidR="00A94CD2" w:rsidRPr="00896B19">
        <w:rPr>
          <w:rFonts w:ascii="Arial" w:hAnsi="Arial" w:cs="Arial"/>
          <w:sz w:val="24"/>
        </w:rPr>
        <w:t xml:space="preserve">m a DBS checks </w:t>
      </w:r>
      <w:r w:rsidR="00056AD9" w:rsidRPr="00896B19">
        <w:rPr>
          <w:rFonts w:ascii="Arial" w:hAnsi="Arial" w:cs="Arial"/>
          <w:sz w:val="24"/>
        </w:rPr>
        <w:t>will be dealt</w:t>
      </w:r>
      <w:r w:rsidR="00A94CD2" w:rsidRPr="00896B19">
        <w:rPr>
          <w:rFonts w:ascii="Arial" w:hAnsi="Arial" w:cs="Arial"/>
          <w:sz w:val="24"/>
        </w:rPr>
        <w:t xml:space="preserve"> with in line with Missing L</w:t>
      </w:r>
      <w:r w:rsidR="00742983">
        <w:rPr>
          <w:rFonts w:ascii="Arial" w:hAnsi="Arial" w:cs="Arial"/>
          <w:sz w:val="24"/>
        </w:rPr>
        <w:t>ink’s Recruitment P</w:t>
      </w:r>
      <w:r w:rsidR="00056AD9" w:rsidRPr="00896B19">
        <w:rPr>
          <w:rFonts w:ascii="Arial" w:hAnsi="Arial" w:cs="Arial"/>
          <w:sz w:val="24"/>
        </w:rPr>
        <w:t>olicy.</w:t>
      </w:r>
    </w:p>
    <w:p w14:paraId="35141BCF" w14:textId="77777777" w:rsidR="009428F7" w:rsidRPr="00896B19" w:rsidRDefault="009428F7" w:rsidP="00CA6C4C">
      <w:pPr>
        <w:rPr>
          <w:rFonts w:ascii="Arial" w:hAnsi="Arial" w:cs="Arial"/>
          <w:sz w:val="24"/>
        </w:rPr>
      </w:pPr>
    </w:p>
    <w:p w14:paraId="5F7BB72E" w14:textId="77777777" w:rsidR="00275E9D" w:rsidRPr="00896B19" w:rsidRDefault="00275E9D" w:rsidP="00CA6C4C">
      <w:pPr>
        <w:rPr>
          <w:rFonts w:ascii="Arial" w:hAnsi="Arial" w:cs="Arial"/>
          <w:b/>
          <w:sz w:val="24"/>
        </w:rPr>
      </w:pPr>
      <w:r w:rsidRPr="00896B19">
        <w:rPr>
          <w:rFonts w:ascii="Arial" w:hAnsi="Arial" w:cs="Arial"/>
          <w:b/>
          <w:sz w:val="24"/>
        </w:rPr>
        <w:t>Training</w:t>
      </w:r>
      <w:r w:rsidR="002A4D98" w:rsidRPr="00896B19">
        <w:rPr>
          <w:rFonts w:ascii="Arial" w:hAnsi="Arial" w:cs="Arial"/>
          <w:b/>
          <w:sz w:val="24"/>
        </w:rPr>
        <w:t xml:space="preserve"> and induction</w:t>
      </w:r>
    </w:p>
    <w:p w14:paraId="282F3787" w14:textId="77777777" w:rsidR="002A4D98" w:rsidRPr="00896B19" w:rsidRDefault="002A4D98" w:rsidP="00CA6C4C">
      <w:pPr>
        <w:rPr>
          <w:rFonts w:ascii="Arial" w:hAnsi="Arial" w:cs="Arial"/>
          <w:sz w:val="24"/>
        </w:rPr>
      </w:pPr>
      <w:r w:rsidRPr="00896B19">
        <w:rPr>
          <w:rFonts w:ascii="Arial" w:hAnsi="Arial" w:cs="Arial"/>
          <w:sz w:val="24"/>
        </w:rPr>
        <w:t>1</w:t>
      </w:r>
      <w:r w:rsidR="00AB2934" w:rsidRPr="00896B19">
        <w:rPr>
          <w:rFonts w:ascii="Arial" w:hAnsi="Arial" w:cs="Arial"/>
          <w:sz w:val="24"/>
        </w:rPr>
        <w:t>6</w:t>
      </w:r>
      <w:r w:rsidRPr="00896B19">
        <w:rPr>
          <w:rFonts w:ascii="Arial" w:hAnsi="Arial" w:cs="Arial"/>
          <w:sz w:val="24"/>
        </w:rPr>
        <w:t xml:space="preserve">.6 All Staff and Volunteers receive copies of Missing Link’s Safeguarding </w:t>
      </w:r>
      <w:r w:rsidR="00742983">
        <w:rPr>
          <w:rFonts w:ascii="Arial" w:hAnsi="Arial" w:cs="Arial"/>
          <w:sz w:val="24"/>
        </w:rPr>
        <w:t>P</w:t>
      </w:r>
      <w:r w:rsidRPr="00896B19">
        <w:rPr>
          <w:rFonts w:ascii="Arial" w:hAnsi="Arial" w:cs="Arial"/>
          <w:sz w:val="24"/>
        </w:rPr>
        <w:t xml:space="preserve">olicies as part of their </w:t>
      </w:r>
      <w:r w:rsidR="00742983">
        <w:rPr>
          <w:rFonts w:ascii="Arial" w:hAnsi="Arial" w:cs="Arial"/>
          <w:sz w:val="24"/>
        </w:rPr>
        <w:t>I</w:t>
      </w:r>
      <w:r w:rsidRPr="00896B19">
        <w:rPr>
          <w:rFonts w:ascii="Arial" w:hAnsi="Arial" w:cs="Arial"/>
          <w:sz w:val="24"/>
        </w:rPr>
        <w:t xml:space="preserve">nduction </w:t>
      </w:r>
      <w:r w:rsidR="00742983">
        <w:rPr>
          <w:rFonts w:ascii="Arial" w:hAnsi="Arial" w:cs="Arial"/>
          <w:sz w:val="24"/>
        </w:rPr>
        <w:t>P</w:t>
      </w:r>
      <w:r w:rsidRPr="00896B19">
        <w:rPr>
          <w:rFonts w:ascii="Arial" w:hAnsi="Arial" w:cs="Arial"/>
          <w:sz w:val="24"/>
        </w:rPr>
        <w:t xml:space="preserve">ack. In addition they receive internal induction on Missing Link’s Safeguarding </w:t>
      </w:r>
      <w:r w:rsidR="00742983">
        <w:rPr>
          <w:rFonts w:ascii="Arial" w:hAnsi="Arial" w:cs="Arial"/>
          <w:sz w:val="24"/>
        </w:rPr>
        <w:t>P</w:t>
      </w:r>
      <w:r w:rsidRPr="00896B19">
        <w:rPr>
          <w:rFonts w:ascii="Arial" w:hAnsi="Arial" w:cs="Arial"/>
          <w:sz w:val="24"/>
        </w:rPr>
        <w:t>rocedures</w:t>
      </w:r>
      <w:r w:rsidR="00177DE2" w:rsidRPr="00896B19">
        <w:rPr>
          <w:rFonts w:ascii="Arial" w:hAnsi="Arial" w:cs="Arial"/>
          <w:sz w:val="24"/>
        </w:rPr>
        <w:t xml:space="preserve"> from the Safeguarding </w:t>
      </w:r>
      <w:r w:rsidR="00C72415">
        <w:rPr>
          <w:rFonts w:ascii="Arial" w:hAnsi="Arial" w:cs="Arial"/>
          <w:sz w:val="24"/>
        </w:rPr>
        <w:t>Lead(s)</w:t>
      </w:r>
      <w:r w:rsidRPr="00896B19">
        <w:rPr>
          <w:rFonts w:ascii="Arial" w:hAnsi="Arial" w:cs="Arial"/>
          <w:sz w:val="24"/>
        </w:rPr>
        <w:t>.</w:t>
      </w:r>
    </w:p>
    <w:p w14:paraId="36720B63" w14:textId="77777777" w:rsidR="002A4D98" w:rsidRPr="00896B19" w:rsidRDefault="002A4D98" w:rsidP="00CA6C4C">
      <w:pPr>
        <w:rPr>
          <w:rFonts w:ascii="Arial" w:hAnsi="Arial" w:cs="Arial"/>
          <w:b/>
          <w:sz w:val="24"/>
        </w:rPr>
      </w:pPr>
    </w:p>
    <w:p w14:paraId="502BAA88" w14:textId="70DF27F7" w:rsidR="008C0256" w:rsidRPr="00896B19" w:rsidRDefault="00275E9D" w:rsidP="00CA6C4C">
      <w:pPr>
        <w:rPr>
          <w:rFonts w:ascii="Arial" w:hAnsi="Arial" w:cs="Arial"/>
          <w:sz w:val="24"/>
        </w:rPr>
      </w:pPr>
      <w:r w:rsidRPr="00896B19">
        <w:rPr>
          <w:rFonts w:ascii="Arial" w:hAnsi="Arial" w:cs="Arial"/>
          <w:sz w:val="24"/>
        </w:rPr>
        <w:t>1</w:t>
      </w:r>
      <w:r w:rsidR="00AB2934" w:rsidRPr="00896B19">
        <w:rPr>
          <w:rFonts w:ascii="Arial" w:hAnsi="Arial" w:cs="Arial"/>
          <w:sz w:val="24"/>
        </w:rPr>
        <w:t>6</w:t>
      </w:r>
      <w:r w:rsidR="00CF2C07" w:rsidRPr="00896B19">
        <w:rPr>
          <w:rFonts w:ascii="Arial" w:hAnsi="Arial" w:cs="Arial"/>
          <w:sz w:val="24"/>
        </w:rPr>
        <w:t>.6</w:t>
      </w:r>
      <w:r w:rsidR="00F040C7" w:rsidRPr="00896B19">
        <w:rPr>
          <w:rFonts w:ascii="Arial" w:hAnsi="Arial" w:cs="Arial"/>
          <w:sz w:val="24"/>
        </w:rPr>
        <w:t xml:space="preserve"> </w:t>
      </w:r>
      <w:r w:rsidR="008C0256" w:rsidRPr="00896B19">
        <w:rPr>
          <w:rFonts w:ascii="Arial" w:hAnsi="Arial" w:cs="Arial"/>
          <w:sz w:val="24"/>
        </w:rPr>
        <w:t>All staff</w:t>
      </w:r>
      <w:r w:rsidR="00056AD9" w:rsidRPr="00896B19">
        <w:rPr>
          <w:rFonts w:ascii="Arial" w:hAnsi="Arial" w:cs="Arial"/>
          <w:sz w:val="24"/>
        </w:rPr>
        <w:t>/volunteers</w:t>
      </w:r>
      <w:r w:rsidR="008C0256" w:rsidRPr="00896B19">
        <w:rPr>
          <w:rFonts w:ascii="Arial" w:hAnsi="Arial" w:cs="Arial"/>
          <w:sz w:val="24"/>
        </w:rPr>
        <w:t xml:space="preserve"> will receive suitable i</w:t>
      </w:r>
      <w:r w:rsidR="008553C3">
        <w:rPr>
          <w:rFonts w:ascii="Arial" w:hAnsi="Arial" w:cs="Arial"/>
          <w:sz w:val="24"/>
        </w:rPr>
        <w:t>nter</w:t>
      </w:r>
      <w:r w:rsidR="008C0256" w:rsidRPr="00896B19">
        <w:rPr>
          <w:rFonts w:ascii="Arial" w:hAnsi="Arial" w:cs="Arial"/>
          <w:sz w:val="24"/>
        </w:rPr>
        <w:t xml:space="preserve">-agency </w:t>
      </w:r>
      <w:r w:rsidR="00056AD9" w:rsidRPr="00896B19">
        <w:rPr>
          <w:rFonts w:ascii="Arial" w:hAnsi="Arial" w:cs="Arial"/>
          <w:sz w:val="24"/>
        </w:rPr>
        <w:t>Safeguarding</w:t>
      </w:r>
      <w:r w:rsidR="008C0256" w:rsidRPr="00896B19">
        <w:rPr>
          <w:rFonts w:ascii="Arial" w:hAnsi="Arial" w:cs="Arial"/>
          <w:sz w:val="24"/>
        </w:rPr>
        <w:t xml:space="preserve"> training which will be updated as a minimum every 3 years</w:t>
      </w:r>
      <w:r w:rsidR="008553C3">
        <w:rPr>
          <w:rFonts w:ascii="Arial" w:hAnsi="Arial" w:cs="Arial"/>
          <w:sz w:val="24"/>
        </w:rPr>
        <w:t xml:space="preserve"> for staff and every 2 years for the Safeguarding </w:t>
      </w:r>
      <w:r w:rsidR="00C72415">
        <w:rPr>
          <w:rFonts w:ascii="Arial" w:hAnsi="Arial" w:cs="Arial"/>
          <w:sz w:val="24"/>
        </w:rPr>
        <w:t>Lead(s)</w:t>
      </w:r>
      <w:r w:rsidR="008C0256" w:rsidRPr="00896B19">
        <w:rPr>
          <w:rFonts w:ascii="Arial" w:hAnsi="Arial" w:cs="Arial"/>
          <w:sz w:val="24"/>
        </w:rPr>
        <w:t xml:space="preserve">. Recognised courses organised and run by </w:t>
      </w:r>
      <w:r w:rsidR="008331DD" w:rsidRPr="00896B19">
        <w:rPr>
          <w:rFonts w:ascii="Arial" w:hAnsi="Arial" w:cs="Arial"/>
          <w:sz w:val="24"/>
        </w:rPr>
        <w:t>Local Authority</w:t>
      </w:r>
      <w:r w:rsidR="008C0256" w:rsidRPr="00896B19">
        <w:rPr>
          <w:rFonts w:ascii="Arial" w:hAnsi="Arial" w:cs="Arial"/>
          <w:sz w:val="24"/>
        </w:rPr>
        <w:t xml:space="preserve"> Safeguarding </w:t>
      </w:r>
      <w:r w:rsidR="00F8648C">
        <w:rPr>
          <w:rFonts w:ascii="Arial" w:hAnsi="Arial" w:cs="Arial"/>
          <w:sz w:val="24"/>
        </w:rPr>
        <w:t>Partnerships</w:t>
      </w:r>
      <w:r w:rsidR="008C0256" w:rsidRPr="00896B19">
        <w:rPr>
          <w:rFonts w:ascii="Arial" w:hAnsi="Arial" w:cs="Arial"/>
          <w:sz w:val="24"/>
        </w:rPr>
        <w:t xml:space="preserve"> only will be used</w:t>
      </w:r>
      <w:r w:rsidR="00AD13BE">
        <w:rPr>
          <w:rFonts w:ascii="Arial" w:hAnsi="Arial" w:cs="Arial"/>
          <w:sz w:val="24"/>
        </w:rPr>
        <w:t>,</w:t>
      </w:r>
      <w:r w:rsidR="006A3257">
        <w:rPr>
          <w:rFonts w:ascii="Arial" w:hAnsi="Arial" w:cs="Arial"/>
          <w:sz w:val="24"/>
        </w:rPr>
        <w:t xml:space="preserve"> </w:t>
      </w:r>
      <w:r w:rsidR="00AD13BE">
        <w:rPr>
          <w:rFonts w:ascii="Arial" w:hAnsi="Arial" w:cs="Arial"/>
          <w:sz w:val="24"/>
          <w:szCs w:val="24"/>
        </w:rPr>
        <w:t>unless there are circumstances which mean these courses aren’t available</w:t>
      </w:r>
      <w:r w:rsidR="00AD13BE" w:rsidRPr="002D0F04">
        <w:rPr>
          <w:rFonts w:ascii="Arial" w:hAnsi="Arial" w:cs="Arial"/>
          <w:sz w:val="24"/>
          <w:szCs w:val="24"/>
        </w:rPr>
        <w:t>.</w:t>
      </w:r>
      <w:r w:rsidR="00AD13BE">
        <w:rPr>
          <w:rFonts w:ascii="Arial" w:hAnsi="Arial" w:cs="Arial"/>
          <w:sz w:val="24"/>
          <w:szCs w:val="24"/>
        </w:rPr>
        <w:t xml:space="preserve"> (E.g during a pandemic) In this case any course identified needs to be recommended and quality assured by the </w:t>
      </w:r>
      <w:r w:rsidR="00F8648C">
        <w:rPr>
          <w:rFonts w:ascii="Arial" w:hAnsi="Arial" w:cs="Arial"/>
          <w:sz w:val="24"/>
          <w:szCs w:val="24"/>
        </w:rPr>
        <w:t>Local Authority Safeguarding Partnership</w:t>
      </w:r>
      <w:r w:rsidR="00AD13BE">
        <w:rPr>
          <w:rFonts w:ascii="Arial" w:hAnsi="Arial" w:cs="Arial"/>
          <w:sz w:val="24"/>
          <w:szCs w:val="24"/>
        </w:rPr>
        <w:t>.</w:t>
      </w:r>
      <w:r w:rsidR="00AD13BE">
        <w:rPr>
          <w:rFonts w:ascii="Arial" w:hAnsi="Arial" w:cs="Arial"/>
          <w:color w:val="FF0000"/>
          <w:sz w:val="24"/>
          <w:szCs w:val="24"/>
        </w:rPr>
        <w:t xml:space="preserve"> </w:t>
      </w:r>
    </w:p>
    <w:p w14:paraId="363A0DE1" w14:textId="77777777" w:rsidR="00303F9B" w:rsidRPr="00896B19" w:rsidRDefault="00303F9B" w:rsidP="00CA6C4C">
      <w:pPr>
        <w:rPr>
          <w:rFonts w:ascii="Arial" w:hAnsi="Arial" w:cs="Arial"/>
          <w:b/>
          <w:sz w:val="24"/>
          <w:szCs w:val="24"/>
        </w:rPr>
      </w:pPr>
      <w:r w:rsidRPr="00896B19">
        <w:rPr>
          <w:rFonts w:ascii="Arial" w:hAnsi="Arial" w:cs="Arial"/>
          <w:b/>
          <w:sz w:val="24"/>
          <w:szCs w:val="24"/>
        </w:rPr>
        <w:t xml:space="preserve">17.0 Complaints </w:t>
      </w:r>
    </w:p>
    <w:p w14:paraId="6C334ED9" w14:textId="77777777" w:rsidR="00AE72DF" w:rsidRPr="00896B19" w:rsidRDefault="00AE72DF" w:rsidP="00CA6C4C">
      <w:pPr>
        <w:pStyle w:val="BodyText2"/>
        <w:spacing w:after="0" w:line="240" w:lineRule="auto"/>
        <w:rPr>
          <w:rFonts w:ascii="Arial" w:hAnsi="Arial" w:cs="Arial"/>
          <w:sz w:val="24"/>
          <w:szCs w:val="24"/>
        </w:rPr>
      </w:pPr>
    </w:p>
    <w:p w14:paraId="0764BA12" w14:textId="4C26AB5F" w:rsidR="00303F9B" w:rsidRDefault="00303F9B" w:rsidP="00CA6C4C">
      <w:pPr>
        <w:pStyle w:val="BodyText2"/>
        <w:spacing w:line="240" w:lineRule="auto"/>
        <w:rPr>
          <w:rFonts w:ascii="Arial" w:hAnsi="Arial" w:cs="Arial"/>
          <w:sz w:val="24"/>
          <w:szCs w:val="24"/>
        </w:rPr>
      </w:pPr>
      <w:r w:rsidRPr="00896B19">
        <w:rPr>
          <w:rFonts w:ascii="Arial" w:hAnsi="Arial" w:cs="Arial"/>
          <w:sz w:val="24"/>
          <w:szCs w:val="24"/>
        </w:rPr>
        <w:t xml:space="preserve">17.1 Missing Link has a Complaints Procedure that service users can access if they feel that they have been treated unfairly. </w:t>
      </w:r>
    </w:p>
    <w:p w14:paraId="1A342CFC" w14:textId="5590C62C" w:rsidR="00630752" w:rsidRPr="00896B19" w:rsidRDefault="00630752" w:rsidP="00CA6C4C">
      <w:pPr>
        <w:pStyle w:val="BodyText2"/>
        <w:spacing w:line="240" w:lineRule="auto"/>
        <w:rPr>
          <w:rFonts w:ascii="Arial" w:hAnsi="Arial" w:cs="Arial"/>
          <w:sz w:val="24"/>
          <w:szCs w:val="24"/>
        </w:rPr>
      </w:pPr>
      <w:r>
        <w:rPr>
          <w:rFonts w:ascii="Arial" w:hAnsi="Arial" w:cs="Arial"/>
          <w:sz w:val="24"/>
          <w:szCs w:val="24"/>
        </w:rPr>
        <w:t xml:space="preserve">17.2 </w:t>
      </w:r>
      <w:r w:rsidRPr="00630752">
        <w:rPr>
          <w:rFonts w:ascii="Arial" w:hAnsi="Arial" w:cs="Arial"/>
          <w:sz w:val="24"/>
          <w:szCs w:val="24"/>
        </w:rPr>
        <w:t>Missing Link has a Code of Conduct for Staff and breach of this may result in disciplinary action being taken.</w:t>
      </w:r>
    </w:p>
    <w:p w14:paraId="3E42F2EC" w14:textId="3C0D10F6" w:rsidR="00303F9B" w:rsidRPr="00896B19" w:rsidRDefault="00303F9B" w:rsidP="00CA6C4C">
      <w:pPr>
        <w:pStyle w:val="Default"/>
        <w:rPr>
          <w:rFonts w:ascii="Arial" w:hAnsi="Arial" w:cs="Arial"/>
          <w:color w:val="auto"/>
        </w:rPr>
      </w:pPr>
      <w:r w:rsidRPr="00896B19">
        <w:rPr>
          <w:rFonts w:ascii="Arial" w:hAnsi="Arial" w:cs="Arial"/>
        </w:rPr>
        <w:t>17.</w:t>
      </w:r>
      <w:r w:rsidR="00630752">
        <w:rPr>
          <w:rFonts w:ascii="Arial" w:hAnsi="Arial" w:cs="Arial"/>
        </w:rPr>
        <w:t>3</w:t>
      </w:r>
      <w:r w:rsidRPr="00896B19">
        <w:rPr>
          <w:rFonts w:ascii="Arial" w:hAnsi="Arial" w:cs="Arial"/>
        </w:rPr>
        <w:t xml:space="preserve"> Missing Link </w:t>
      </w:r>
      <w:r w:rsidRPr="00896B19">
        <w:rPr>
          <w:rFonts w:ascii="Arial" w:hAnsi="Arial" w:cs="Arial"/>
          <w:color w:val="auto"/>
        </w:rPr>
        <w:t xml:space="preserve">will treat seriously any complaints on any of </w:t>
      </w:r>
      <w:r w:rsidRPr="00896B19">
        <w:rPr>
          <w:rFonts w:ascii="Arial" w:hAnsi="Arial" w:cs="Arial"/>
          <w:color w:val="auto"/>
        </w:rPr>
        <w:lastRenderedPageBreak/>
        <w:t>the stated grounds made by employees, volunteers, Management Committee members, service users or other third parties and will take action where appropriate.</w:t>
      </w:r>
    </w:p>
    <w:p w14:paraId="296E0BEC" w14:textId="77777777" w:rsidR="00303F9B" w:rsidRPr="00896B19" w:rsidRDefault="00303F9B" w:rsidP="00CA6C4C">
      <w:pPr>
        <w:pStyle w:val="Default"/>
        <w:rPr>
          <w:rFonts w:ascii="Arial" w:hAnsi="Arial" w:cs="Arial"/>
          <w:color w:val="auto"/>
        </w:rPr>
      </w:pPr>
    </w:p>
    <w:p w14:paraId="7DCC1B72" w14:textId="5C508C4D" w:rsidR="00303F9B" w:rsidRPr="00896B19" w:rsidRDefault="00303F9B" w:rsidP="00CA6C4C">
      <w:pPr>
        <w:pStyle w:val="Default"/>
        <w:rPr>
          <w:rFonts w:ascii="Arial" w:hAnsi="Arial" w:cs="Arial"/>
          <w:color w:val="auto"/>
        </w:rPr>
      </w:pPr>
      <w:r w:rsidRPr="00896B19">
        <w:rPr>
          <w:rFonts w:ascii="Arial" w:hAnsi="Arial" w:cs="Arial"/>
          <w:color w:val="auto"/>
        </w:rPr>
        <w:t>17.</w:t>
      </w:r>
      <w:r w:rsidR="00630752">
        <w:rPr>
          <w:rFonts w:ascii="Arial" w:hAnsi="Arial" w:cs="Arial"/>
          <w:color w:val="auto"/>
        </w:rPr>
        <w:t>4</w:t>
      </w:r>
      <w:r w:rsidRPr="00896B19">
        <w:rPr>
          <w:rFonts w:ascii="Arial" w:hAnsi="Arial" w:cs="Arial"/>
          <w:color w:val="auto"/>
        </w:rPr>
        <w:t xml:space="preserve"> All complaints will be investigated in accordance with </w:t>
      </w:r>
      <w:r w:rsidRPr="00896B19">
        <w:rPr>
          <w:rFonts w:ascii="Arial" w:hAnsi="Arial" w:cs="Arial"/>
        </w:rPr>
        <w:t>Missing Link</w:t>
      </w:r>
      <w:r w:rsidRPr="00896B19">
        <w:rPr>
          <w:rFonts w:ascii="Arial" w:hAnsi="Arial" w:cs="Arial"/>
          <w:color w:val="auto"/>
        </w:rPr>
        <w:t>’s Complaints Procedure and the complainant will be informed of the outcome.</w:t>
      </w:r>
    </w:p>
    <w:p w14:paraId="1A45E5E5" w14:textId="77777777" w:rsidR="00303F9B" w:rsidRPr="00896B19" w:rsidRDefault="00303F9B" w:rsidP="00CA6C4C">
      <w:pPr>
        <w:pStyle w:val="Default"/>
        <w:rPr>
          <w:rFonts w:ascii="Arial" w:hAnsi="Arial" w:cs="Arial"/>
          <w:color w:val="auto"/>
        </w:rPr>
      </w:pPr>
    </w:p>
    <w:p w14:paraId="069130E0" w14:textId="19234522" w:rsidR="00303F9B" w:rsidRPr="00896B19" w:rsidRDefault="00303F9B" w:rsidP="00CA6C4C">
      <w:pPr>
        <w:pStyle w:val="Default"/>
        <w:rPr>
          <w:rFonts w:ascii="Arial" w:hAnsi="Arial" w:cs="Arial"/>
          <w:color w:val="auto"/>
        </w:rPr>
      </w:pPr>
      <w:r w:rsidRPr="00896B19">
        <w:rPr>
          <w:rFonts w:ascii="Arial" w:hAnsi="Arial" w:cs="Arial"/>
          <w:color w:val="auto"/>
        </w:rPr>
        <w:t>17.</w:t>
      </w:r>
      <w:r w:rsidR="00630752">
        <w:rPr>
          <w:rFonts w:ascii="Arial" w:hAnsi="Arial" w:cs="Arial"/>
          <w:color w:val="auto"/>
        </w:rPr>
        <w:t>5</w:t>
      </w:r>
      <w:r w:rsidRPr="00896B19">
        <w:rPr>
          <w:rFonts w:ascii="Arial" w:hAnsi="Arial" w:cs="Arial"/>
          <w:color w:val="auto"/>
        </w:rPr>
        <w:t xml:space="preserve"> In the event of an investigation concerning a complaint against an employee, </w:t>
      </w:r>
      <w:r w:rsidRPr="00896B19">
        <w:rPr>
          <w:rFonts w:ascii="Arial" w:hAnsi="Arial" w:cs="Arial"/>
        </w:rPr>
        <w:t>Missing Link</w:t>
      </w:r>
      <w:r w:rsidRPr="00896B19">
        <w:rPr>
          <w:rFonts w:ascii="Arial" w:hAnsi="Arial" w:cs="Arial"/>
          <w:color w:val="auto"/>
        </w:rPr>
        <w:t xml:space="preserve">’s Grievance Policy and Procedures will be followed and any action necessary dealt with under </w:t>
      </w:r>
      <w:r w:rsidRPr="00896B19">
        <w:rPr>
          <w:rFonts w:ascii="Arial" w:hAnsi="Arial" w:cs="Arial"/>
        </w:rPr>
        <w:t>Missing Link</w:t>
      </w:r>
      <w:r w:rsidRPr="00896B19">
        <w:rPr>
          <w:rFonts w:ascii="Arial" w:hAnsi="Arial" w:cs="Arial"/>
          <w:color w:val="auto"/>
        </w:rPr>
        <w:t xml:space="preserve">’s Disciplinary Procedure. </w:t>
      </w:r>
    </w:p>
    <w:p w14:paraId="0B0CBB13" w14:textId="77777777" w:rsidR="00303F9B" w:rsidRPr="00896B19" w:rsidRDefault="00303F9B" w:rsidP="00CA6C4C">
      <w:pPr>
        <w:pStyle w:val="Default"/>
        <w:rPr>
          <w:rFonts w:ascii="Arial" w:hAnsi="Arial" w:cs="Arial"/>
          <w:color w:val="auto"/>
        </w:rPr>
      </w:pPr>
    </w:p>
    <w:p w14:paraId="02717623" w14:textId="791FF70D" w:rsidR="00303F9B" w:rsidRPr="00896B19" w:rsidRDefault="00303F9B" w:rsidP="00CA6C4C">
      <w:pPr>
        <w:pStyle w:val="Default"/>
        <w:rPr>
          <w:rFonts w:ascii="Arial" w:hAnsi="Arial" w:cs="Arial"/>
          <w:color w:val="auto"/>
        </w:rPr>
      </w:pPr>
      <w:r w:rsidRPr="00896B19">
        <w:rPr>
          <w:rFonts w:ascii="Arial" w:hAnsi="Arial" w:cs="Arial"/>
          <w:color w:val="auto"/>
        </w:rPr>
        <w:t>17.</w:t>
      </w:r>
      <w:r w:rsidR="00630752">
        <w:rPr>
          <w:rFonts w:ascii="Arial" w:hAnsi="Arial" w:cs="Arial"/>
          <w:color w:val="auto"/>
        </w:rPr>
        <w:t>6</w:t>
      </w:r>
      <w:r w:rsidRPr="00896B19">
        <w:rPr>
          <w:rFonts w:ascii="Arial" w:hAnsi="Arial" w:cs="Arial"/>
          <w:color w:val="auto"/>
        </w:rPr>
        <w:t xml:space="preserve"> Complaints will be monitored annually and any outcomes/action recorded.</w:t>
      </w:r>
    </w:p>
    <w:p w14:paraId="55CDD2F6" w14:textId="77777777" w:rsidR="00303F9B" w:rsidRPr="00896B19" w:rsidRDefault="00303F9B" w:rsidP="00CA6C4C">
      <w:pPr>
        <w:rPr>
          <w:rFonts w:ascii="Arial" w:hAnsi="Arial" w:cs="Arial"/>
          <w:sz w:val="24"/>
          <w:szCs w:val="24"/>
        </w:rPr>
      </w:pPr>
    </w:p>
    <w:p w14:paraId="542314B0" w14:textId="77777777" w:rsidR="002E6585" w:rsidRPr="00896B19" w:rsidRDefault="002E6585" w:rsidP="00CA6C4C">
      <w:pPr>
        <w:rPr>
          <w:rFonts w:ascii="Arial" w:hAnsi="Arial" w:cs="Arial"/>
          <w:b/>
          <w:sz w:val="24"/>
        </w:rPr>
      </w:pPr>
      <w:r w:rsidRPr="00896B19">
        <w:rPr>
          <w:rFonts w:ascii="Arial" w:hAnsi="Arial" w:cs="Arial"/>
          <w:b/>
          <w:sz w:val="24"/>
        </w:rPr>
        <w:t>18.0 Escalation</w:t>
      </w:r>
    </w:p>
    <w:p w14:paraId="60DD954D" w14:textId="77777777" w:rsidR="00A258E6" w:rsidRPr="00896B19" w:rsidRDefault="00A258E6" w:rsidP="00CA6C4C">
      <w:pPr>
        <w:rPr>
          <w:rFonts w:ascii="Arial" w:hAnsi="Arial" w:cs="Arial"/>
          <w:sz w:val="24"/>
          <w:szCs w:val="24"/>
        </w:rPr>
      </w:pPr>
    </w:p>
    <w:p w14:paraId="2FB5A45C" w14:textId="77777777" w:rsidR="002E6585" w:rsidRPr="00896B19" w:rsidRDefault="009D1902" w:rsidP="00CA6C4C">
      <w:pPr>
        <w:rPr>
          <w:rFonts w:ascii="Arial" w:hAnsi="Arial" w:cs="Arial"/>
          <w:b/>
          <w:sz w:val="24"/>
          <w:szCs w:val="24"/>
        </w:rPr>
      </w:pPr>
      <w:r w:rsidRPr="00896B19">
        <w:rPr>
          <w:rFonts w:ascii="Arial" w:hAnsi="Arial" w:cs="Arial"/>
          <w:sz w:val="24"/>
          <w:szCs w:val="24"/>
        </w:rPr>
        <w:t xml:space="preserve">Local Safeguarding </w:t>
      </w:r>
      <w:r w:rsidR="00644DBA">
        <w:rPr>
          <w:rFonts w:ascii="Arial" w:hAnsi="Arial" w:cs="Arial"/>
          <w:sz w:val="24"/>
          <w:szCs w:val="24"/>
        </w:rPr>
        <w:t>Partners</w:t>
      </w:r>
      <w:r w:rsidRPr="00896B19">
        <w:rPr>
          <w:rFonts w:ascii="Arial" w:hAnsi="Arial" w:cs="Arial"/>
          <w:sz w:val="24"/>
          <w:szCs w:val="24"/>
        </w:rPr>
        <w:t xml:space="preserve"> escalation policies will be</w:t>
      </w:r>
      <w:r w:rsidR="002E6585" w:rsidRPr="00896B19">
        <w:rPr>
          <w:rFonts w:ascii="Arial" w:hAnsi="Arial" w:cs="Arial"/>
          <w:sz w:val="24"/>
          <w:szCs w:val="24"/>
        </w:rPr>
        <w:t xml:space="preserve"> used to formally raise concerns between agencies regarding work relating to children</w:t>
      </w:r>
      <w:r w:rsidR="00717078" w:rsidRPr="00896B19">
        <w:rPr>
          <w:rFonts w:ascii="Arial" w:hAnsi="Arial" w:cs="Arial"/>
          <w:sz w:val="24"/>
          <w:szCs w:val="24"/>
        </w:rPr>
        <w:t>.</w:t>
      </w:r>
    </w:p>
    <w:p w14:paraId="666F1AC9" w14:textId="77777777" w:rsidR="003A634F" w:rsidRPr="00896B19" w:rsidRDefault="003A634F" w:rsidP="00CA6C4C">
      <w:pPr>
        <w:pStyle w:val="Default"/>
        <w:rPr>
          <w:rFonts w:ascii="Arial" w:hAnsi="Arial" w:cs="Arial"/>
          <w:b/>
          <w:color w:val="auto"/>
        </w:rPr>
      </w:pPr>
    </w:p>
    <w:p w14:paraId="4F638828" w14:textId="77777777" w:rsidR="006B6FB6" w:rsidRPr="00896B19" w:rsidRDefault="006C1018" w:rsidP="00CA6C4C">
      <w:pPr>
        <w:pStyle w:val="Default"/>
        <w:rPr>
          <w:rFonts w:ascii="Arial" w:hAnsi="Arial" w:cs="Arial"/>
          <w:b/>
          <w:color w:val="auto"/>
        </w:rPr>
      </w:pPr>
      <w:r w:rsidRPr="00896B19">
        <w:rPr>
          <w:rFonts w:ascii="Arial" w:hAnsi="Arial" w:cs="Arial"/>
          <w:b/>
          <w:color w:val="auto"/>
        </w:rPr>
        <w:t>19</w:t>
      </w:r>
      <w:r w:rsidR="006B6FB6" w:rsidRPr="00896B19">
        <w:rPr>
          <w:rFonts w:ascii="Arial" w:hAnsi="Arial" w:cs="Arial"/>
          <w:b/>
          <w:color w:val="auto"/>
        </w:rPr>
        <w:t xml:space="preserve">.0 </w:t>
      </w:r>
      <w:r w:rsidR="006B6FB6" w:rsidRPr="00896B19">
        <w:rPr>
          <w:rFonts w:ascii="Arial" w:hAnsi="Arial" w:cs="Arial"/>
          <w:b/>
          <w:color w:val="auto"/>
        </w:rPr>
        <w:tab/>
        <w:t>To report a concern</w:t>
      </w:r>
    </w:p>
    <w:p w14:paraId="386B3907" w14:textId="77777777" w:rsidR="006B6FB6" w:rsidRPr="00896B19" w:rsidRDefault="006B6FB6" w:rsidP="00CA6C4C">
      <w:pPr>
        <w:pStyle w:val="Default"/>
        <w:rPr>
          <w:rFonts w:ascii="Arial" w:hAnsi="Arial" w:cs="Arial"/>
          <w:lang w:val="en-US"/>
        </w:rPr>
      </w:pPr>
    </w:p>
    <w:p w14:paraId="04779ADD" w14:textId="77777777" w:rsidR="006B6FB6" w:rsidRPr="00896B19" w:rsidRDefault="006B6FB6" w:rsidP="00CA6C4C">
      <w:pPr>
        <w:pStyle w:val="Default"/>
        <w:numPr>
          <w:ilvl w:val="0"/>
          <w:numId w:val="34"/>
        </w:numPr>
        <w:rPr>
          <w:rFonts w:ascii="Arial" w:hAnsi="Arial" w:cs="Arial"/>
          <w:lang w:val="en-US"/>
        </w:rPr>
      </w:pPr>
      <w:r w:rsidRPr="00896B19">
        <w:rPr>
          <w:rFonts w:ascii="Arial" w:hAnsi="Arial" w:cs="Arial"/>
          <w:lang w:val="en-US"/>
        </w:rPr>
        <w:t>Police Urgent</w:t>
      </w:r>
      <w:r w:rsidRPr="00896B19">
        <w:rPr>
          <w:rFonts w:ascii="Arial" w:hAnsi="Arial" w:cs="Arial"/>
          <w:lang w:val="en-US"/>
        </w:rPr>
        <w:tab/>
      </w:r>
      <w:r w:rsidRPr="00896B19">
        <w:rPr>
          <w:rFonts w:ascii="Arial" w:hAnsi="Arial" w:cs="Arial"/>
          <w:lang w:val="en-US"/>
        </w:rPr>
        <w:tab/>
        <w:t>999</w:t>
      </w:r>
    </w:p>
    <w:p w14:paraId="7B7CB12D" w14:textId="77777777" w:rsidR="006B6FB6" w:rsidRPr="00896B19" w:rsidRDefault="006B6FB6" w:rsidP="00CA6C4C">
      <w:pPr>
        <w:pStyle w:val="Default"/>
        <w:numPr>
          <w:ilvl w:val="0"/>
          <w:numId w:val="34"/>
        </w:numPr>
        <w:rPr>
          <w:rFonts w:ascii="Arial" w:hAnsi="Arial" w:cs="Arial"/>
          <w:lang w:val="en-US"/>
        </w:rPr>
      </w:pPr>
      <w:r w:rsidRPr="00896B19">
        <w:rPr>
          <w:rFonts w:ascii="Arial" w:hAnsi="Arial" w:cs="Arial"/>
          <w:lang w:val="en-US"/>
        </w:rPr>
        <w:t>Police Non-Urgent</w:t>
      </w:r>
      <w:r w:rsidRPr="00896B19">
        <w:rPr>
          <w:rFonts w:ascii="Arial" w:hAnsi="Arial" w:cs="Arial"/>
          <w:lang w:val="en-US"/>
        </w:rPr>
        <w:tab/>
      </w:r>
      <w:r w:rsidRPr="00896B19">
        <w:rPr>
          <w:rFonts w:ascii="Arial" w:hAnsi="Arial" w:cs="Arial"/>
          <w:lang w:val="en-US"/>
        </w:rPr>
        <w:tab/>
        <w:t>101</w:t>
      </w:r>
    </w:p>
    <w:p w14:paraId="79A60195" w14:textId="77777777" w:rsidR="006B6FB6" w:rsidRPr="00896B19" w:rsidRDefault="006B6FB6" w:rsidP="00CA6C4C">
      <w:pPr>
        <w:pStyle w:val="Default"/>
        <w:numPr>
          <w:ilvl w:val="0"/>
          <w:numId w:val="34"/>
        </w:numPr>
        <w:rPr>
          <w:rFonts w:ascii="Arial" w:hAnsi="Arial" w:cs="Arial"/>
          <w:lang w:val="en-US"/>
        </w:rPr>
      </w:pPr>
      <w:r w:rsidRPr="00896B19">
        <w:rPr>
          <w:rFonts w:ascii="Arial" w:hAnsi="Arial" w:cs="Arial"/>
        </w:rPr>
        <w:t>Emergency Duty Team</w:t>
      </w:r>
      <w:r w:rsidRPr="00896B19">
        <w:rPr>
          <w:rFonts w:ascii="Arial" w:hAnsi="Arial" w:cs="Arial"/>
        </w:rPr>
        <w:tab/>
        <w:t>01454 615 165 (for all reports outside office hours)</w:t>
      </w:r>
    </w:p>
    <w:p w14:paraId="7097A33E" w14:textId="77777777" w:rsidR="006B6FB6" w:rsidRPr="00896B19" w:rsidRDefault="006B6FB6" w:rsidP="00CA6C4C">
      <w:pPr>
        <w:pStyle w:val="Default"/>
        <w:rPr>
          <w:rFonts w:ascii="Arial" w:hAnsi="Arial" w:cs="Arial"/>
          <w:lang w:val="en-US"/>
        </w:rPr>
      </w:pPr>
    </w:p>
    <w:p w14:paraId="045E73F1" w14:textId="77777777" w:rsidR="006B6FB6" w:rsidRPr="00896B19" w:rsidRDefault="006B6FB6" w:rsidP="00CA6C4C">
      <w:pPr>
        <w:pStyle w:val="Default"/>
        <w:rPr>
          <w:rFonts w:ascii="Arial" w:hAnsi="Arial" w:cs="Arial"/>
          <w:b/>
          <w:color w:val="auto"/>
          <w:lang w:val="en-US"/>
        </w:rPr>
      </w:pPr>
      <w:r w:rsidRPr="00896B19">
        <w:rPr>
          <w:rFonts w:ascii="Arial" w:hAnsi="Arial" w:cs="Arial"/>
          <w:b/>
          <w:color w:val="auto"/>
          <w:lang w:val="en-US"/>
        </w:rPr>
        <w:t xml:space="preserve">Bristol </w:t>
      </w:r>
    </w:p>
    <w:p w14:paraId="3692A61D" w14:textId="7FB47589" w:rsidR="006B6FB6" w:rsidRPr="00AE6C02" w:rsidRDefault="006B6FB6" w:rsidP="00CA6C4C">
      <w:pPr>
        <w:pStyle w:val="Default"/>
        <w:rPr>
          <w:rFonts w:ascii="Arial" w:hAnsi="Arial" w:cs="Arial"/>
          <w:bCs/>
          <w:color w:val="auto"/>
        </w:rPr>
      </w:pPr>
      <w:r w:rsidRPr="00AE6C02">
        <w:rPr>
          <w:rFonts w:ascii="Arial" w:hAnsi="Arial" w:cs="Arial"/>
          <w:color w:val="auto"/>
          <w:lang w:val="en-US"/>
        </w:rPr>
        <w:t>First Response Bristol</w:t>
      </w:r>
      <w:r w:rsidR="00CA6C4C">
        <w:rPr>
          <w:rFonts w:ascii="Arial" w:hAnsi="Arial" w:cs="Arial"/>
          <w:color w:val="auto"/>
          <w:lang w:val="en-US"/>
        </w:rPr>
        <w:t xml:space="preserve">: </w:t>
      </w:r>
      <w:r w:rsidRPr="00AE6C02">
        <w:rPr>
          <w:rFonts w:ascii="Arial" w:hAnsi="Arial" w:cs="Arial"/>
          <w:bCs/>
          <w:color w:val="auto"/>
        </w:rPr>
        <w:t>0117 903 6444</w:t>
      </w:r>
    </w:p>
    <w:p w14:paraId="32FB7DE7" w14:textId="376A4D96" w:rsidR="00AE6C02" w:rsidRPr="00AE6C02" w:rsidRDefault="00AE6C02" w:rsidP="00CA6C4C">
      <w:pPr>
        <w:rPr>
          <w:rFonts w:ascii="Arial" w:hAnsi="Arial" w:cs="Arial"/>
          <w:sz w:val="24"/>
          <w:szCs w:val="24"/>
        </w:rPr>
      </w:pPr>
      <w:r w:rsidRPr="00AE6C02">
        <w:rPr>
          <w:rFonts w:ascii="Arial" w:hAnsi="Arial" w:cs="Arial"/>
          <w:sz w:val="24"/>
          <w:szCs w:val="24"/>
        </w:rPr>
        <w:t>Bristol Local Authority Designated Officer (LADO)</w:t>
      </w:r>
    </w:p>
    <w:p w14:paraId="7519D8D0" w14:textId="77777777" w:rsidR="00AE6C02" w:rsidRPr="00AE6C02" w:rsidRDefault="00AE6C02" w:rsidP="00CA6C4C">
      <w:pPr>
        <w:rPr>
          <w:rFonts w:ascii="Arial" w:hAnsi="Arial" w:cs="Arial"/>
          <w:sz w:val="24"/>
          <w:szCs w:val="24"/>
        </w:rPr>
      </w:pPr>
      <w:r w:rsidRPr="00AE6C02">
        <w:rPr>
          <w:rFonts w:ascii="Arial" w:hAnsi="Arial" w:cs="Arial"/>
          <w:sz w:val="24"/>
          <w:szCs w:val="24"/>
        </w:rPr>
        <w:t xml:space="preserve">Tel: 0117 903 7795 </w:t>
      </w:r>
    </w:p>
    <w:p w14:paraId="7B9F91DB" w14:textId="77777777" w:rsidR="006C1018" w:rsidRDefault="00AE6C02" w:rsidP="00CA6C4C">
      <w:pPr>
        <w:rPr>
          <w:rFonts w:ascii="Arial" w:hAnsi="Arial" w:cs="Arial"/>
          <w:sz w:val="24"/>
          <w:szCs w:val="24"/>
        </w:rPr>
      </w:pPr>
      <w:r w:rsidRPr="00AE6C02">
        <w:rPr>
          <w:rFonts w:ascii="Arial" w:hAnsi="Arial" w:cs="Arial"/>
          <w:sz w:val="24"/>
          <w:szCs w:val="24"/>
        </w:rPr>
        <w:t>Mob: 07795 091020</w:t>
      </w:r>
    </w:p>
    <w:p w14:paraId="33AB66C9" w14:textId="77777777" w:rsidR="00CF7E35" w:rsidRPr="00CF7E35" w:rsidRDefault="00CF7E35" w:rsidP="00CA6C4C">
      <w:pPr>
        <w:rPr>
          <w:rFonts w:ascii="Arial" w:hAnsi="Arial" w:cs="Arial"/>
          <w:sz w:val="24"/>
          <w:szCs w:val="24"/>
          <w:lang w:val="en"/>
        </w:rPr>
      </w:pPr>
      <w:r w:rsidRPr="00CF7E35">
        <w:rPr>
          <w:rFonts w:ascii="Arial" w:hAnsi="Arial" w:cs="Arial"/>
          <w:sz w:val="24"/>
          <w:szCs w:val="24"/>
          <w:lang w:val="en"/>
        </w:rPr>
        <w:t>Email: childprotection@bristol.gov.uk</w:t>
      </w:r>
    </w:p>
    <w:p w14:paraId="5192F9F8" w14:textId="048FB005" w:rsidR="00CF7E35" w:rsidRPr="00AE6C02" w:rsidRDefault="00CF7E35" w:rsidP="00CA6C4C">
      <w:pPr>
        <w:rPr>
          <w:rFonts w:ascii="Arial" w:hAnsi="Arial" w:cs="Arial"/>
          <w:sz w:val="24"/>
          <w:szCs w:val="24"/>
          <w:lang w:val="en"/>
        </w:rPr>
      </w:pPr>
      <w:r w:rsidRPr="00CF7E35">
        <w:rPr>
          <w:rFonts w:ascii="Arial" w:hAnsi="Arial" w:cs="Arial"/>
          <w:sz w:val="24"/>
          <w:szCs w:val="24"/>
          <w:lang w:val="en"/>
        </w:rPr>
        <w:t xml:space="preserve">Online: </w:t>
      </w:r>
      <w:hyperlink r:id="rId34" w:history="1">
        <w:r w:rsidR="00367D14" w:rsidRPr="00A026F5">
          <w:rPr>
            <w:rStyle w:val="Hyperlink"/>
            <w:rFonts w:ascii="Arial" w:hAnsi="Arial" w:cs="Arial"/>
            <w:sz w:val="24"/>
            <w:szCs w:val="24"/>
            <w:lang w:val="en"/>
          </w:rPr>
          <w:t>https://bristolsafeguarding.org/children/support-for-families</w:t>
        </w:r>
      </w:hyperlink>
      <w:r w:rsidR="00367D14">
        <w:rPr>
          <w:rFonts w:ascii="Arial" w:hAnsi="Arial" w:cs="Arial"/>
          <w:sz w:val="24"/>
          <w:szCs w:val="24"/>
          <w:lang w:val="en"/>
        </w:rPr>
        <w:t xml:space="preserve"> </w:t>
      </w:r>
    </w:p>
    <w:p w14:paraId="0E8C8DD7" w14:textId="77777777" w:rsidR="00AE6C02" w:rsidRDefault="00AE6C02" w:rsidP="00CA6C4C">
      <w:pPr>
        <w:rPr>
          <w:rFonts w:ascii="Arial" w:hAnsi="Arial" w:cs="Arial"/>
          <w:b/>
          <w:sz w:val="24"/>
          <w:szCs w:val="24"/>
          <w:lang w:val="en"/>
        </w:rPr>
      </w:pPr>
    </w:p>
    <w:p w14:paraId="412A366A" w14:textId="77777777" w:rsidR="006B6FB6" w:rsidRPr="00896B19" w:rsidRDefault="006B6FB6" w:rsidP="00CA6C4C">
      <w:pPr>
        <w:rPr>
          <w:rFonts w:ascii="Arial" w:hAnsi="Arial" w:cs="Arial"/>
          <w:b/>
          <w:sz w:val="24"/>
          <w:szCs w:val="24"/>
          <w:lang w:val="en"/>
        </w:rPr>
      </w:pPr>
      <w:r w:rsidRPr="00896B19">
        <w:rPr>
          <w:rFonts w:ascii="Arial" w:hAnsi="Arial" w:cs="Arial"/>
          <w:b/>
          <w:sz w:val="24"/>
          <w:szCs w:val="24"/>
          <w:lang w:val="en"/>
        </w:rPr>
        <w:t>BaNES</w:t>
      </w:r>
    </w:p>
    <w:p w14:paraId="568EB8D7" w14:textId="13940918" w:rsidR="006C1018" w:rsidRPr="00896B19" w:rsidRDefault="006B6FB6" w:rsidP="00CA6C4C">
      <w:pPr>
        <w:rPr>
          <w:rFonts w:ascii="Arial" w:hAnsi="Arial" w:cs="Arial"/>
          <w:sz w:val="24"/>
          <w:szCs w:val="24"/>
          <w:lang w:val="en"/>
        </w:rPr>
      </w:pPr>
      <w:r w:rsidRPr="00896B19">
        <w:rPr>
          <w:rFonts w:ascii="Arial" w:hAnsi="Arial" w:cs="Arial"/>
          <w:sz w:val="24"/>
          <w:szCs w:val="24"/>
          <w:lang w:val="en"/>
        </w:rPr>
        <w:t>Children and Families Assessment and Intervention Team</w:t>
      </w:r>
      <w:r w:rsidR="00CA6C4C">
        <w:rPr>
          <w:rFonts w:ascii="Arial" w:hAnsi="Arial" w:cs="Arial"/>
          <w:sz w:val="24"/>
          <w:szCs w:val="24"/>
          <w:lang w:val="en"/>
        </w:rPr>
        <w:t xml:space="preserve">: </w:t>
      </w:r>
      <w:r w:rsidR="006C1018" w:rsidRPr="00896B19">
        <w:rPr>
          <w:rFonts w:ascii="Arial" w:hAnsi="Arial" w:cs="Arial"/>
          <w:sz w:val="24"/>
          <w:szCs w:val="24"/>
          <w:lang w:val="en"/>
        </w:rPr>
        <w:t xml:space="preserve">01225 396312 </w:t>
      </w:r>
    </w:p>
    <w:p w14:paraId="66CA066B" w14:textId="77777777" w:rsidR="00CA6C4C" w:rsidRDefault="00A73A91" w:rsidP="00CA6C4C">
      <w:pPr>
        <w:rPr>
          <w:rFonts w:ascii="Arial" w:hAnsi="Arial" w:cs="Arial"/>
          <w:bCs/>
          <w:sz w:val="24"/>
          <w:szCs w:val="24"/>
          <w:lang w:val="en"/>
        </w:rPr>
      </w:pPr>
      <w:r w:rsidRPr="00896B19">
        <w:rPr>
          <w:rFonts w:ascii="Arial" w:hAnsi="Arial" w:cs="Arial"/>
          <w:bCs/>
          <w:sz w:val="24"/>
          <w:szCs w:val="24"/>
          <w:lang w:val="en"/>
        </w:rPr>
        <w:t>Bath and North East Somerset Local Authority Desi</w:t>
      </w:r>
      <w:r w:rsidR="00AE6C02">
        <w:rPr>
          <w:rFonts w:ascii="Arial" w:hAnsi="Arial" w:cs="Arial"/>
          <w:bCs/>
          <w:sz w:val="24"/>
          <w:szCs w:val="24"/>
          <w:lang w:val="en"/>
        </w:rPr>
        <w:t xml:space="preserve">gnated Officer (LADO) </w:t>
      </w:r>
    </w:p>
    <w:p w14:paraId="471C592A" w14:textId="3D32F411" w:rsidR="00AE6C02" w:rsidRDefault="00AE6C02" w:rsidP="00CA6C4C">
      <w:pPr>
        <w:rPr>
          <w:rFonts w:ascii="Arial" w:hAnsi="Arial" w:cs="Arial"/>
          <w:bCs/>
          <w:sz w:val="24"/>
          <w:szCs w:val="24"/>
          <w:lang w:val="en"/>
        </w:rPr>
      </w:pPr>
      <w:r>
        <w:rPr>
          <w:rFonts w:ascii="Arial" w:hAnsi="Arial" w:cs="Arial"/>
          <w:bCs/>
          <w:sz w:val="24"/>
          <w:szCs w:val="24"/>
          <w:lang w:val="en"/>
        </w:rPr>
        <w:t>Tel</w:t>
      </w:r>
      <w:r w:rsidR="00742983">
        <w:rPr>
          <w:rFonts w:ascii="Arial" w:hAnsi="Arial" w:cs="Arial"/>
          <w:bCs/>
          <w:sz w:val="24"/>
          <w:szCs w:val="24"/>
          <w:lang w:val="en"/>
        </w:rPr>
        <w:t>:</w:t>
      </w:r>
      <w:r>
        <w:rPr>
          <w:rFonts w:ascii="Arial" w:hAnsi="Arial" w:cs="Arial"/>
          <w:bCs/>
          <w:sz w:val="24"/>
          <w:szCs w:val="24"/>
          <w:lang w:val="en"/>
        </w:rPr>
        <w:t xml:space="preserve"> 01225 396810</w:t>
      </w:r>
    </w:p>
    <w:p w14:paraId="259572AE" w14:textId="77777777" w:rsidR="00A73A91" w:rsidRDefault="00AE6C02" w:rsidP="00CA6C4C">
      <w:pPr>
        <w:rPr>
          <w:rFonts w:ascii="Arial" w:hAnsi="Arial" w:cs="Arial"/>
          <w:sz w:val="24"/>
          <w:szCs w:val="24"/>
          <w:lang w:val="en"/>
        </w:rPr>
      </w:pPr>
      <w:r>
        <w:rPr>
          <w:rFonts w:ascii="Arial" w:hAnsi="Arial" w:cs="Arial"/>
          <w:bCs/>
          <w:sz w:val="24"/>
          <w:szCs w:val="24"/>
          <w:lang w:val="en"/>
        </w:rPr>
        <w:t>E</w:t>
      </w:r>
      <w:r w:rsidR="00A73A91" w:rsidRPr="00896B19">
        <w:rPr>
          <w:rFonts w:ascii="Arial" w:hAnsi="Arial" w:cs="Arial"/>
          <w:bCs/>
          <w:sz w:val="24"/>
          <w:szCs w:val="24"/>
          <w:lang w:val="en"/>
        </w:rPr>
        <w:t xml:space="preserve">mail: </w:t>
      </w:r>
      <w:hyperlink r:id="rId35" w:history="1">
        <w:r w:rsidR="00DB7761" w:rsidRPr="00DB7761">
          <w:rPr>
            <w:rStyle w:val="Hyperlink"/>
            <w:rFonts w:ascii="Arial" w:hAnsi="Arial" w:cs="Arial"/>
            <w:bCs/>
            <w:sz w:val="24"/>
            <w:szCs w:val="24"/>
            <w:lang w:val="en"/>
          </w:rPr>
          <w:t>LADO@bathnes.gcsx.gov.uk</w:t>
        </w:r>
      </w:hyperlink>
    </w:p>
    <w:p w14:paraId="715D4F8E" w14:textId="77777777" w:rsidR="00CF7E35" w:rsidRDefault="00CF7E35" w:rsidP="00CA6C4C">
      <w:pPr>
        <w:rPr>
          <w:rFonts w:ascii="Arial" w:hAnsi="Arial" w:cs="Arial"/>
          <w:b/>
          <w:bCs/>
          <w:sz w:val="24"/>
          <w:szCs w:val="24"/>
        </w:rPr>
      </w:pPr>
    </w:p>
    <w:p w14:paraId="23C1EC54" w14:textId="26561295" w:rsidR="00CF7E35" w:rsidRPr="005D411A" w:rsidRDefault="00CF7E35" w:rsidP="00CA6C4C">
      <w:pPr>
        <w:rPr>
          <w:rFonts w:ascii="Arial" w:hAnsi="Arial" w:cs="Arial"/>
          <w:bCs/>
          <w:sz w:val="24"/>
          <w:szCs w:val="24"/>
        </w:rPr>
      </w:pPr>
      <w:r w:rsidRPr="005D411A">
        <w:rPr>
          <w:rFonts w:ascii="Arial" w:hAnsi="Arial" w:cs="Arial"/>
          <w:bCs/>
          <w:sz w:val="24"/>
          <w:szCs w:val="24"/>
        </w:rPr>
        <w:t xml:space="preserve">Online: </w:t>
      </w:r>
      <w:hyperlink r:id="rId36" w:history="1">
        <w:r w:rsidR="00CA6C4C" w:rsidRPr="003F32C9">
          <w:rPr>
            <w:rStyle w:val="Hyperlink"/>
            <w:rFonts w:ascii="Arial" w:hAnsi="Arial" w:cs="Arial"/>
            <w:bCs/>
            <w:sz w:val="24"/>
            <w:szCs w:val="24"/>
          </w:rPr>
          <w:t>https://beta.bathnes.gov.uk/report-concern-about-child</w:t>
        </w:r>
      </w:hyperlink>
      <w:r w:rsidR="00CA6C4C">
        <w:rPr>
          <w:rFonts w:ascii="Arial" w:hAnsi="Arial" w:cs="Arial"/>
          <w:bCs/>
          <w:sz w:val="24"/>
          <w:szCs w:val="24"/>
        </w:rPr>
        <w:t xml:space="preserve"> </w:t>
      </w:r>
    </w:p>
    <w:p w14:paraId="6194222A" w14:textId="77777777" w:rsidR="00A73A91" w:rsidRPr="00896B19" w:rsidRDefault="00A73A91" w:rsidP="00CA6C4C">
      <w:pPr>
        <w:rPr>
          <w:rFonts w:ascii="Arial" w:hAnsi="Arial" w:cs="Arial"/>
          <w:bCs/>
          <w:sz w:val="24"/>
          <w:szCs w:val="24"/>
          <w:lang w:val="en"/>
        </w:rPr>
      </w:pPr>
    </w:p>
    <w:p w14:paraId="0AEF8253" w14:textId="77777777" w:rsidR="006B6FB6" w:rsidRPr="00896B19" w:rsidRDefault="006B6FB6" w:rsidP="00CA6C4C">
      <w:pPr>
        <w:rPr>
          <w:rStyle w:val="Strong"/>
          <w:rFonts w:ascii="Arial" w:hAnsi="Arial" w:cs="Arial"/>
          <w:sz w:val="24"/>
          <w:szCs w:val="24"/>
        </w:rPr>
      </w:pPr>
      <w:r w:rsidRPr="00896B19">
        <w:rPr>
          <w:rStyle w:val="Strong"/>
          <w:rFonts w:ascii="Arial" w:hAnsi="Arial" w:cs="Arial"/>
          <w:sz w:val="24"/>
          <w:szCs w:val="24"/>
        </w:rPr>
        <w:lastRenderedPageBreak/>
        <w:t>South Gloucestershire</w:t>
      </w:r>
    </w:p>
    <w:p w14:paraId="21674E32" w14:textId="77777777" w:rsidR="006B6FB6" w:rsidRDefault="006B6FB6" w:rsidP="00CA6C4C">
      <w:pPr>
        <w:rPr>
          <w:rStyle w:val="Strong"/>
          <w:rFonts w:ascii="Arial" w:hAnsi="Arial" w:cs="Arial"/>
          <w:b w:val="0"/>
          <w:sz w:val="24"/>
          <w:szCs w:val="24"/>
        </w:rPr>
      </w:pPr>
      <w:r w:rsidRPr="00896B19">
        <w:rPr>
          <w:rStyle w:val="Strong"/>
          <w:rFonts w:ascii="Arial" w:hAnsi="Arial" w:cs="Arial"/>
          <w:b w:val="0"/>
          <w:sz w:val="24"/>
          <w:szCs w:val="24"/>
        </w:rPr>
        <w:t>01454 866000</w:t>
      </w:r>
      <w:r w:rsidR="00DB7761">
        <w:rPr>
          <w:rStyle w:val="Strong"/>
          <w:rFonts w:ascii="Arial" w:hAnsi="Arial" w:cs="Arial"/>
          <w:b w:val="0"/>
          <w:sz w:val="24"/>
          <w:szCs w:val="24"/>
        </w:rPr>
        <w:t xml:space="preserve"> Monday to Friday</w:t>
      </w:r>
    </w:p>
    <w:p w14:paraId="132F95CE" w14:textId="77777777" w:rsidR="00DB7761" w:rsidRPr="00CD5FC9" w:rsidRDefault="00DB7761" w:rsidP="00CA6C4C">
      <w:pPr>
        <w:rPr>
          <w:rFonts w:ascii="Arial" w:hAnsi="Arial" w:cs="Arial"/>
          <w:sz w:val="24"/>
          <w:szCs w:val="24"/>
          <w:lang w:val="en-GB"/>
        </w:rPr>
      </w:pPr>
      <w:r>
        <w:rPr>
          <w:rFonts w:ascii="Arial" w:hAnsi="Arial" w:cs="Arial"/>
          <w:sz w:val="24"/>
          <w:szCs w:val="24"/>
          <w:lang w:val="en-GB"/>
        </w:rPr>
        <w:t>01454 615165 Out of hours/Weekends</w:t>
      </w:r>
    </w:p>
    <w:p w14:paraId="2392B7CF" w14:textId="042F40F9" w:rsidR="00742983" w:rsidRDefault="00742983" w:rsidP="00CA6C4C">
      <w:pPr>
        <w:rPr>
          <w:rFonts w:ascii="Arial" w:hAnsi="Arial" w:cs="Arial"/>
          <w:sz w:val="24"/>
          <w:szCs w:val="24"/>
        </w:rPr>
      </w:pPr>
      <w:r w:rsidRPr="00742983">
        <w:rPr>
          <w:rFonts w:ascii="Arial" w:hAnsi="Arial" w:cs="Arial"/>
          <w:sz w:val="24"/>
          <w:szCs w:val="24"/>
        </w:rPr>
        <w:t>South Gloucestershire Local Authority Designated Officer (LADO)</w:t>
      </w:r>
      <w:r>
        <w:rPr>
          <w:rFonts w:ascii="Arial" w:hAnsi="Arial" w:cs="Arial"/>
          <w:sz w:val="24"/>
          <w:szCs w:val="24"/>
        </w:rPr>
        <w:t xml:space="preserve"> </w:t>
      </w:r>
    </w:p>
    <w:p w14:paraId="5318C5A7" w14:textId="77777777" w:rsidR="00CA6C4C" w:rsidRDefault="00742983" w:rsidP="00CA6C4C">
      <w:pPr>
        <w:rPr>
          <w:rFonts w:ascii="Arial" w:hAnsi="Arial" w:cs="Arial"/>
          <w:sz w:val="24"/>
          <w:szCs w:val="24"/>
        </w:rPr>
      </w:pPr>
      <w:r>
        <w:rPr>
          <w:rFonts w:ascii="Arial" w:hAnsi="Arial" w:cs="Arial"/>
          <w:sz w:val="24"/>
          <w:szCs w:val="24"/>
        </w:rPr>
        <w:t xml:space="preserve">Tel: </w:t>
      </w:r>
      <w:r w:rsidR="00DB7761" w:rsidRPr="00DB7761">
        <w:rPr>
          <w:rFonts w:ascii="Arial" w:hAnsi="Arial" w:cs="Arial"/>
          <w:sz w:val="24"/>
          <w:szCs w:val="24"/>
        </w:rPr>
        <w:t>01454 868508</w:t>
      </w:r>
    </w:p>
    <w:p w14:paraId="4EA24DF9" w14:textId="0D93C74E" w:rsidR="00DB7761" w:rsidRDefault="00DB7761" w:rsidP="00CA6C4C">
      <w:pPr>
        <w:rPr>
          <w:rFonts w:ascii="Arial" w:hAnsi="Arial" w:cs="Arial"/>
          <w:sz w:val="24"/>
          <w:szCs w:val="24"/>
          <w:lang w:val="en-GB"/>
        </w:rPr>
      </w:pPr>
      <w:r>
        <w:rPr>
          <w:rFonts w:ascii="Arial" w:hAnsi="Arial" w:cs="Arial"/>
          <w:sz w:val="24"/>
          <w:szCs w:val="24"/>
          <w:lang w:val="en-GB"/>
        </w:rPr>
        <w:t xml:space="preserve">Email: </w:t>
      </w:r>
      <w:hyperlink r:id="rId37" w:history="1">
        <w:r w:rsidR="00367D14" w:rsidRPr="00A026F5">
          <w:rPr>
            <w:rStyle w:val="Hyperlink"/>
            <w:rFonts w:ascii="Arial" w:hAnsi="Arial" w:cs="Arial"/>
            <w:sz w:val="24"/>
            <w:szCs w:val="24"/>
            <w:lang w:val="en-GB"/>
          </w:rPr>
          <w:t>lado@southglos.gov.uk</w:t>
        </w:r>
      </w:hyperlink>
    </w:p>
    <w:p w14:paraId="47B72725" w14:textId="087057C1" w:rsidR="00367D14" w:rsidRPr="00742983" w:rsidRDefault="00777695" w:rsidP="00CA6C4C">
      <w:pPr>
        <w:rPr>
          <w:rFonts w:ascii="Arial" w:hAnsi="Arial" w:cs="Arial"/>
          <w:sz w:val="24"/>
          <w:szCs w:val="24"/>
          <w:lang w:val="en-GB"/>
        </w:rPr>
      </w:pPr>
      <w:r>
        <w:rPr>
          <w:rFonts w:ascii="Arial" w:hAnsi="Arial" w:cs="Arial"/>
          <w:sz w:val="24"/>
          <w:szCs w:val="24"/>
          <w:lang w:val="en-GB"/>
        </w:rPr>
        <w:t>Online</w:t>
      </w:r>
      <w:r w:rsidR="00367D14">
        <w:rPr>
          <w:rFonts w:ascii="Arial" w:hAnsi="Arial" w:cs="Arial"/>
          <w:sz w:val="24"/>
          <w:szCs w:val="24"/>
          <w:lang w:val="en-GB"/>
        </w:rPr>
        <w:t xml:space="preserve">: </w:t>
      </w:r>
      <w:hyperlink r:id="rId38" w:history="1">
        <w:r w:rsidR="00367D14" w:rsidRPr="00A026F5">
          <w:rPr>
            <w:rStyle w:val="Hyperlink"/>
            <w:rFonts w:ascii="Arial" w:hAnsi="Arial" w:cs="Arial"/>
            <w:sz w:val="24"/>
            <w:szCs w:val="24"/>
            <w:lang w:val="en-GB"/>
          </w:rPr>
          <w:t>https://sites.southglos.gov.uk/safeguarding/children/i-am-a-professional/concerned-about-a-child-2/</w:t>
        </w:r>
      </w:hyperlink>
      <w:r w:rsidR="00367D14">
        <w:rPr>
          <w:rFonts w:ascii="Arial" w:hAnsi="Arial" w:cs="Arial"/>
          <w:sz w:val="24"/>
          <w:szCs w:val="24"/>
          <w:lang w:val="en-GB"/>
        </w:rPr>
        <w:t xml:space="preserve"> </w:t>
      </w:r>
    </w:p>
    <w:p w14:paraId="43963820" w14:textId="77777777" w:rsidR="00742983" w:rsidRDefault="00742983" w:rsidP="00CA6C4C">
      <w:pPr>
        <w:rPr>
          <w:rFonts w:ascii="Arial" w:hAnsi="Arial" w:cs="Arial"/>
          <w:b/>
          <w:sz w:val="24"/>
          <w:szCs w:val="24"/>
          <w:lang w:val="en-GB"/>
        </w:rPr>
      </w:pPr>
    </w:p>
    <w:p w14:paraId="74F40853" w14:textId="77777777" w:rsidR="006B6FB6" w:rsidRPr="00896B19" w:rsidRDefault="006B6FB6" w:rsidP="00CA6C4C">
      <w:pPr>
        <w:rPr>
          <w:rFonts w:ascii="Arial" w:hAnsi="Arial" w:cs="Arial"/>
          <w:b/>
          <w:sz w:val="24"/>
          <w:szCs w:val="24"/>
          <w:lang w:val="en-GB"/>
        </w:rPr>
      </w:pPr>
      <w:r w:rsidRPr="00896B19">
        <w:rPr>
          <w:rFonts w:ascii="Arial" w:hAnsi="Arial" w:cs="Arial"/>
          <w:b/>
          <w:sz w:val="24"/>
          <w:szCs w:val="24"/>
          <w:lang w:val="en-GB"/>
        </w:rPr>
        <w:t>North Somerset</w:t>
      </w:r>
    </w:p>
    <w:p w14:paraId="50F05D26" w14:textId="11F49436" w:rsidR="006B6FB6" w:rsidRDefault="006B6FB6" w:rsidP="00CA6C4C">
      <w:pPr>
        <w:rPr>
          <w:rFonts w:ascii="Arial" w:hAnsi="Arial" w:cs="Arial"/>
          <w:sz w:val="24"/>
          <w:szCs w:val="24"/>
          <w:lang w:val="en-GB"/>
        </w:rPr>
      </w:pPr>
      <w:r w:rsidRPr="00896B19">
        <w:rPr>
          <w:rFonts w:ascii="Arial" w:hAnsi="Arial" w:cs="Arial"/>
          <w:sz w:val="24"/>
          <w:szCs w:val="24"/>
          <w:lang w:val="en-GB"/>
        </w:rPr>
        <w:t>Single Point of Access (SPA)</w:t>
      </w:r>
      <w:r w:rsidR="001035C5">
        <w:rPr>
          <w:rFonts w:ascii="Arial" w:hAnsi="Arial" w:cs="Arial"/>
          <w:sz w:val="24"/>
          <w:szCs w:val="24"/>
          <w:lang w:val="en-GB"/>
        </w:rPr>
        <w:t xml:space="preserve"> </w:t>
      </w:r>
      <w:r w:rsidR="00562A56">
        <w:rPr>
          <w:rFonts w:ascii="Arial" w:hAnsi="Arial" w:cs="Arial"/>
          <w:sz w:val="24"/>
          <w:szCs w:val="24"/>
          <w:lang w:val="en-GB"/>
        </w:rPr>
        <w:t>Team</w:t>
      </w:r>
      <w:r w:rsidR="001035C5">
        <w:rPr>
          <w:rFonts w:ascii="Arial" w:hAnsi="Arial" w:cs="Arial"/>
          <w:sz w:val="24"/>
          <w:szCs w:val="24"/>
          <w:lang w:val="en-GB"/>
        </w:rPr>
        <w:t xml:space="preserve">: </w:t>
      </w:r>
      <w:r w:rsidRPr="00896B19">
        <w:rPr>
          <w:rFonts w:ascii="Arial" w:hAnsi="Arial" w:cs="Arial"/>
          <w:sz w:val="24"/>
          <w:szCs w:val="24"/>
          <w:lang w:val="en-GB"/>
        </w:rPr>
        <w:t>01275 888808</w:t>
      </w:r>
    </w:p>
    <w:p w14:paraId="6EE69D7A" w14:textId="21FA8443" w:rsidR="00777695" w:rsidRPr="00896B19" w:rsidRDefault="00777695" w:rsidP="00CA6C4C">
      <w:pPr>
        <w:rPr>
          <w:rFonts w:ascii="Arial" w:hAnsi="Arial" w:cs="Arial"/>
          <w:sz w:val="24"/>
          <w:szCs w:val="24"/>
          <w:lang w:val="en-GB"/>
        </w:rPr>
      </w:pPr>
      <w:r>
        <w:rPr>
          <w:rFonts w:ascii="Arial" w:hAnsi="Arial" w:cs="Arial"/>
          <w:sz w:val="24"/>
          <w:szCs w:val="24"/>
          <w:lang w:val="en-GB"/>
        </w:rPr>
        <w:t>Professional consultation phone line – 01275 888690</w:t>
      </w:r>
    </w:p>
    <w:p w14:paraId="30326488" w14:textId="77777777" w:rsidR="006B6FB6" w:rsidRPr="00896B19" w:rsidRDefault="001035C5" w:rsidP="00CA6C4C">
      <w:pPr>
        <w:rPr>
          <w:rFonts w:ascii="Arial" w:hAnsi="Arial" w:cs="Arial"/>
          <w:sz w:val="24"/>
          <w:szCs w:val="24"/>
          <w:lang w:val="en-GB"/>
        </w:rPr>
      </w:pPr>
      <w:r>
        <w:rPr>
          <w:rFonts w:ascii="Arial" w:hAnsi="Arial" w:cs="Arial"/>
          <w:sz w:val="24"/>
          <w:szCs w:val="24"/>
          <w:lang w:val="en-GB"/>
        </w:rPr>
        <w:t>Monday to Friday 9am to 5pm ask to speak to the duty social worker</w:t>
      </w:r>
    </w:p>
    <w:p w14:paraId="18477433" w14:textId="786374CD" w:rsidR="00742983" w:rsidRPr="003064A6" w:rsidRDefault="00742983" w:rsidP="00CA6C4C">
      <w:pPr>
        <w:pStyle w:val="Default"/>
        <w:rPr>
          <w:rFonts w:ascii="Arial" w:hAnsi="Arial" w:cs="Arial"/>
          <w:bCs/>
        </w:rPr>
      </w:pPr>
      <w:r w:rsidRPr="003064A6">
        <w:rPr>
          <w:rFonts w:ascii="Arial" w:hAnsi="Arial" w:cs="Arial"/>
          <w:bCs/>
        </w:rPr>
        <w:t>North Somerset Local Autho</w:t>
      </w:r>
      <w:r w:rsidR="003064A6" w:rsidRPr="003064A6">
        <w:rPr>
          <w:rFonts w:ascii="Arial" w:hAnsi="Arial" w:cs="Arial"/>
          <w:bCs/>
        </w:rPr>
        <w:t>rity Designated Officer (</w:t>
      </w:r>
      <w:r w:rsidRPr="003064A6">
        <w:rPr>
          <w:rFonts w:ascii="Arial" w:hAnsi="Arial" w:cs="Arial"/>
          <w:bCs/>
        </w:rPr>
        <w:t>LADO</w:t>
      </w:r>
      <w:r w:rsidR="003064A6" w:rsidRPr="003064A6">
        <w:rPr>
          <w:rFonts w:ascii="Arial" w:hAnsi="Arial" w:cs="Arial"/>
          <w:bCs/>
        </w:rPr>
        <w:t>)</w:t>
      </w:r>
    </w:p>
    <w:p w14:paraId="08418440" w14:textId="77777777" w:rsidR="00742983" w:rsidRPr="003064A6" w:rsidRDefault="003064A6" w:rsidP="00CA6C4C">
      <w:pPr>
        <w:pStyle w:val="Default"/>
        <w:rPr>
          <w:rFonts w:ascii="Arial" w:hAnsi="Arial" w:cs="Arial"/>
          <w:bCs/>
        </w:rPr>
      </w:pPr>
      <w:r>
        <w:rPr>
          <w:rFonts w:ascii="Arial" w:hAnsi="Arial" w:cs="Arial"/>
          <w:bCs/>
        </w:rPr>
        <w:t>Tel</w:t>
      </w:r>
      <w:r w:rsidR="00742983" w:rsidRPr="003064A6">
        <w:rPr>
          <w:rFonts w:ascii="Arial" w:hAnsi="Arial" w:cs="Arial"/>
          <w:bCs/>
        </w:rPr>
        <w:t>: 01275 888808</w:t>
      </w:r>
    </w:p>
    <w:p w14:paraId="547B35CF" w14:textId="263A1BC7" w:rsidR="00742983" w:rsidRDefault="003064A6" w:rsidP="00CA6C4C">
      <w:pPr>
        <w:pStyle w:val="Default"/>
        <w:rPr>
          <w:rStyle w:val="Hyperlink"/>
          <w:rFonts w:ascii="Arial" w:hAnsi="Arial" w:cs="Arial"/>
          <w:bCs/>
        </w:rPr>
      </w:pPr>
      <w:r w:rsidRPr="003064A6">
        <w:rPr>
          <w:rFonts w:ascii="Arial" w:hAnsi="Arial" w:cs="Arial"/>
          <w:bCs/>
        </w:rPr>
        <w:t>E</w:t>
      </w:r>
      <w:r w:rsidR="00742983" w:rsidRPr="003064A6">
        <w:rPr>
          <w:rFonts w:ascii="Arial" w:hAnsi="Arial" w:cs="Arial"/>
          <w:bCs/>
        </w:rPr>
        <w:t>mail: </w:t>
      </w:r>
      <w:hyperlink r:id="rId39" w:history="1">
        <w:r w:rsidR="00742983" w:rsidRPr="003064A6">
          <w:rPr>
            <w:rStyle w:val="Hyperlink"/>
            <w:rFonts w:ascii="Arial" w:hAnsi="Arial" w:cs="Arial"/>
            <w:bCs/>
          </w:rPr>
          <w:t>LADO@n-somerset.gcsx.gov.uk</w:t>
        </w:r>
      </w:hyperlink>
    </w:p>
    <w:p w14:paraId="1E487717" w14:textId="2AE3CD40" w:rsidR="00777695" w:rsidRPr="003064A6" w:rsidRDefault="00777695" w:rsidP="00CA6C4C">
      <w:pPr>
        <w:pStyle w:val="Default"/>
        <w:rPr>
          <w:rFonts w:ascii="Arial" w:hAnsi="Arial" w:cs="Arial"/>
          <w:bCs/>
        </w:rPr>
      </w:pPr>
      <w:r>
        <w:rPr>
          <w:rFonts w:ascii="Arial" w:hAnsi="Arial" w:cs="Arial"/>
          <w:bCs/>
        </w:rPr>
        <w:t xml:space="preserve">Online: </w:t>
      </w:r>
      <w:hyperlink r:id="rId40" w:history="1">
        <w:r w:rsidRPr="00A026F5">
          <w:rPr>
            <w:rStyle w:val="Hyperlink"/>
            <w:rFonts w:ascii="Arial" w:hAnsi="Arial" w:cs="Arial"/>
            <w:bCs/>
          </w:rPr>
          <w:t>https://nsscp.co.uk/professionals-practitioners/essential-contact-details-referrals-concerns-support</w:t>
        </w:r>
      </w:hyperlink>
      <w:r>
        <w:rPr>
          <w:rFonts w:ascii="Arial" w:hAnsi="Arial" w:cs="Arial"/>
          <w:bCs/>
        </w:rPr>
        <w:t xml:space="preserve"> </w:t>
      </w:r>
    </w:p>
    <w:p w14:paraId="15CC26A3" w14:textId="77777777" w:rsidR="006C1018" w:rsidRPr="00896B19" w:rsidRDefault="006C1018" w:rsidP="00CA6C4C">
      <w:pPr>
        <w:pStyle w:val="Default"/>
        <w:rPr>
          <w:rStyle w:val="Strong"/>
          <w:rFonts w:ascii="Arial" w:hAnsi="Arial" w:cs="Arial"/>
          <w:color w:val="auto"/>
        </w:rPr>
      </w:pPr>
    </w:p>
    <w:p w14:paraId="53F2E5EC" w14:textId="5A55956C" w:rsidR="006C1018" w:rsidRDefault="006B6FB6" w:rsidP="00CA6C4C">
      <w:pPr>
        <w:pStyle w:val="Default"/>
        <w:rPr>
          <w:rFonts w:ascii="Arial" w:hAnsi="Arial" w:cs="Arial"/>
          <w:color w:val="auto"/>
        </w:rPr>
      </w:pPr>
      <w:r w:rsidRPr="00896B19">
        <w:rPr>
          <w:rStyle w:val="Strong"/>
          <w:rFonts w:ascii="Arial" w:hAnsi="Arial" w:cs="Arial"/>
          <w:color w:val="auto"/>
        </w:rPr>
        <w:t xml:space="preserve">Somerset </w:t>
      </w:r>
    </w:p>
    <w:p w14:paraId="3EAB3DA4" w14:textId="1A84D436" w:rsidR="001035C5" w:rsidRPr="00CA6C4C" w:rsidRDefault="001035C5" w:rsidP="00CA6C4C">
      <w:pPr>
        <w:pStyle w:val="Default"/>
        <w:rPr>
          <w:rFonts w:ascii="Arial" w:hAnsi="Arial" w:cs="Arial"/>
          <w:color w:val="auto"/>
        </w:rPr>
      </w:pPr>
      <w:r w:rsidRPr="005D411A">
        <w:rPr>
          <w:rFonts w:ascii="Arial" w:hAnsi="Arial" w:cs="Arial"/>
          <w:color w:val="auto"/>
        </w:rPr>
        <w:t>Early Help Advice Hub on 01823 355803</w:t>
      </w:r>
    </w:p>
    <w:p w14:paraId="26CFF608" w14:textId="20523910" w:rsidR="001035C5" w:rsidRPr="005D411A" w:rsidRDefault="001035C5" w:rsidP="00CA6C4C">
      <w:pPr>
        <w:pStyle w:val="Default"/>
        <w:rPr>
          <w:rFonts w:ascii="Arial" w:hAnsi="Arial" w:cs="Arial"/>
          <w:color w:val="auto"/>
        </w:rPr>
      </w:pPr>
      <w:r w:rsidRPr="005D411A">
        <w:rPr>
          <w:rFonts w:ascii="Arial" w:hAnsi="Arial" w:cs="Arial"/>
        </w:rPr>
        <w:t>Children's Social Care on 0300 123 2224</w:t>
      </w:r>
    </w:p>
    <w:p w14:paraId="0DF55576" w14:textId="0D63D2B6" w:rsidR="001035C5" w:rsidRPr="005D411A" w:rsidRDefault="001035C5" w:rsidP="00CA6C4C">
      <w:pPr>
        <w:pStyle w:val="Default"/>
        <w:rPr>
          <w:rFonts w:ascii="Arial" w:hAnsi="Arial" w:cs="Arial"/>
          <w:color w:val="auto"/>
        </w:rPr>
      </w:pPr>
      <w:r w:rsidRPr="005D411A">
        <w:rPr>
          <w:rFonts w:ascii="Arial" w:hAnsi="Arial" w:cs="Arial"/>
        </w:rPr>
        <w:t>Consultation line for DSLs and GPs on 0300 123 3078</w:t>
      </w:r>
    </w:p>
    <w:p w14:paraId="17DC58ED" w14:textId="77777777" w:rsidR="001035C5" w:rsidRPr="005D411A" w:rsidRDefault="001035C5" w:rsidP="00CA6C4C">
      <w:pPr>
        <w:pStyle w:val="Default"/>
        <w:rPr>
          <w:rFonts w:ascii="Arial" w:hAnsi="Arial" w:cs="Arial"/>
          <w:color w:val="auto"/>
        </w:rPr>
      </w:pPr>
      <w:r w:rsidRPr="005D411A">
        <w:rPr>
          <w:rFonts w:ascii="Arial" w:hAnsi="Arial" w:cs="Arial"/>
          <w:color w:val="auto"/>
        </w:rPr>
        <w:t>Email: childrens@somerset.gov.uk</w:t>
      </w:r>
    </w:p>
    <w:p w14:paraId="7B4C3364" w14:textId="77777777" w:rsidR="003064A6" w:rsidRDefault="003064A6" w:rsidP="00CA6C4C">
      <w:pPr>
        <w:pStyle w:val="Default"/>
        <w:rPr>
          <w:rFonts w:ascii="Arial" w:hAnsi="Arial" w:cs="Arial"/>
          <w:b/>
          <w:color w:val="auto"/>
        </w:rPr>
      </w:pPr>
    </w:p>
    <w:p w14:paraId="355C857B" w14:textId="77777777" w:rsidR="006B6FB6" w:rsidRPr="00896B19" w:rsidRDefault="006C1018" w:rsidP="00CA6C4C">
      <w:pPr>
        <w:pStyle w:val="Default"/>
        <w:rPr>
          <w:rFonts w:ascii="Arial" w:hAnsi="Arial" w:cs="Arial"/>
          <w:b/>
          <w:color w:val="auto"/>
        </w:rPr>
      </w:pPr>
      <w:r w:rsidRPr="00896B19">
        <w:rPr>
          <w:rFonts w:ascii="Arial" w:hAnsi="Arial" w:cs="Arial"/>
          <w:b/>
          <w:color w:val="auto"/>
        </w:rPr>
        <w:t>20.0 Other useful contacts</w:t>
      </w:r>
    </w:p>
    <w:p w14:paraId="397986CB" w14:textId="77777777" w:rsidR="006B6FB6" w:rsidRPr="00896B19" w:rsidRDefault="006B6FB6" w:rsidP="00CA6C4C">
      <w:pPr>
        <w:spacing w:line="300" w:lineRule="atLeast"/>
        <w:rPr>
          <w:rFonts w:ascii="Arial" w:hAnsi="Arial" w:cs="Arial"/>
          <w:b/>
          <w:bCs/>
          <w:color w:val="01A332"/>
          <w:lang w:val="en-GB"/>
        </w:rPr>
      </w:pPr>
    </w:p>
    <w:p w14:paraId="0634DBB0" w14:textId="77777777" w:rsidR="006C1018" w:rsidRPr="00896B19" w:rsidRDefault="006B6FB6" w:rsidP="00CA6C4C">
      <w:pPr>
        <w:spacing w:line="300" w:lineRule="atLeast"/>
        <w:rPr>
          <w:rFonts w:ascii="Arial" w:hAnsi="Arial" w:cs="Arial"/>
          <w:sz w:val="24"/>
          <w:szCs w:val="24"/>
          <w:lang w:val="en-GB"/>
        </w:rPr>
      </w:pPr>
      <w:r w:rsidRPr="00896B19">
        <w:rPr>
          <w:rFonts w:ascii="Arial" w:hAnsi="Arial" w:cs="Arial"/>
          <w:b/>
          <w:bCs/>
          <w:sz w:val="24"/>
          <w:szCs w:val="24"/>
          <w:lang w:val="en-GB"/>
        </w:rPr>
        <w:t>Childline</w:t>
      </w:r>
      <w:r w:rsidRPr="00896B19">
        <w:rPr>
          <w:rFonts w:ascii="Arial" w:hAnsi="Arial" w:cs="Arial"/>
          <w:sz w:val="24"/>
          <w:szCs w:val="24"/>
          <w:lang w:val="en-GB"/>
        </w:rPr>
        <w:br/>
        <w:t xml:space="preserve">Provides a free telephone </w:t>
      </w:r>
      <w:r w:rsidR="00843551" w:rsidRPr="00896B19">
        <w:rPr>
          <w:rFonts w:ascii="Arial" w:hAnsi="Arial" w:cs="Arial"/>
          <w:sz w:val="24"/>
          <w:szCs w:val="24"/>
          <w:lang w:val="en-GB"/>
        </w:rPr>
        <w:t>counselling</w:t>
      </w:r>
      <w:r w:rsidRPr="00896B19">
        <w:rPr>
          <w:rFonts w:ascii="Arial" w:hAnsi="Arial" w:cs="Arial"/>
          <w:sz w:val="24"/>
          <w:szCs w:val="24"/>
          <w:lang w:val="en-GB"/>
        </w:rPr>
        <w:t xml:space="preserve"> service for young people in trouble or danger</w:t>
      </w:r>
      <w:r w:rsidR="003064A6">
        <w:rPr>
          <w:rFonts w:ascii="Arial" w:hAnsi="Arial" w:cs="Arial"/>
          <w:sz w:val="24"/>
          <w:szCs w:val="24"/>
          <w:lang w:val="en-GB"/>
        </w:rPr>
        <w:t xml:space="preserve">: </w:t>
      </w:r>
      <w:hyperlink r:id="rId41" w:history="1">
        <w:r w:rsidR="003064A6" w:rsidRPr="003064A6">
          <w:rPr>
            <w:rStyle w:val="Hyperlink"/>
            <w:rFonts w:ascii="Arial" w:hAnsi="Arial" w:cs="Arial"/>
            <w:sz w:val="24"/>
            <w:szCs w:val="24"/>
            <w:lang w:val="en-GB"/>
          </w:rPr>
          <w:t>Childline</w:t>
        </w:r>
      </w:hyperlink>
      <w:r w:rsidRPr="00896B19">
        <w:rPr>
          <w:rFonts w:ascii="Arial" w:hAnsi="Arial" w:cs="Arial"/>
          <w:sz w:val="24"/>
          <w:szCs w:val="24"/>
          <w:lang w:val="en-GB"/>
        </w:rPr>
        <w:t xml:space="preserve">  </w:t>
      </w:r>
    </w:p>
    <w:p w14:paraId="34DC9C6C" w14:textId="77777777" w:rsidR="003064A6" w:rsidRDefault="006B6FB6" w:rsidP="00CA6C4C">
      <w:pPr>
        <w:spacing w:line="300" w:lineRule="atLeast"/>
        <w:rPr>
          <w:rFonts w:ascii="Arial" w:hAnsi="Arial" w:cs="Arial"/>
          <w:sz w:val="24"/>
          <w:szCs w:val="24"/>
          <w:lang w:val="en-GB"/>
        </w:rPr>
      </w:pPr>
      <w:r w:rsidRPr="00896B19">
        <w:rPr>
          <w:rFonts w:ascii="Arial" w:hAnsi="Arial" w:cs="Arial"/>
          <w:sz w:val="24"/>
          <w:szCs w:val="24"/>
          <w:lang w:val="en-GB"/>
        </w:rPr>
        <w:t>Phone: 0800 1111</w:t>
      </w:r>
    </w:p>
    <w:p w14:paraId="040D3CDA" w14:textId="77777777" w:rsidR="00E87064" w:rsidRDefault="006B6FB6" w:rsidP="00CA6C4C">
      <w:pPr>
        <w:spacing w:line="300" w:lineRule="atLeast"/>
        <w:rPr>
          <w:rFonts w:ascii="Arial" w:hAnsi="Arial" w:cs="Arial"/>
          <w:b/>
          <w:sz w:val="24"/>
          <w:szCs w:val="24"/>
          <w:lang w:val="en-GB"/>
        </w:rPr>
      </w:pPr>
      <w:r w:rsidRPr="00896B19">
        <w:rPr>
          <w:rFonts w:ascii="Arial" w:hAnsi="Arial" w:cs="Arial"/>
          <w:sz w:val="24"/>
          <w:szCs w:val="24"/>
          <w:lang w:val="en-GB"/>
        </w:rPr>
        <w:br/>
      </w:r>
      <w:r w:rsidR="00E87064">
        <w:rPr>
          <w:rFonts w:ascii="Arial" w:hAnsi="Arial" w:cs="Arial"/>
          <w:b/>
          <w:sz w:val="24"/>
          <w:szCs w:val="24"/>
          <w:lang w:val="en-GB"/>
        </w:rPr>
        <w:t>Become</w:t>
      </w:r>
    </w:p>
    <w:p w14:paraId="6DCA3FB7" w14:textId="74CDD948" w:rsidR="00A838B8" w:rsidRPr="005D411A" w:rsidRDefault="00A838B8" w:rsidP="00CA6C4C">
      <w:pPr>
        <w:spacing w:line="300" w:lineRule="atLeast"/>
        <w:rPr>
          <w:rFonts w:ascii="Arial" w:hAnsi="Arial" w:cs="Arial"/>
          <w:sz w:val="24"/>
          <w:szCs w:val="24"/>
          <w:lang w:val="en-GB"/>
        </w:rPr>
      </w:pPr>
      <w:r w:rsidRPr="005D411A">
        <w:rPr>
          <w:rFonts w:ascii="Arial" w:hAnsi="Arial" w:cs="Arial"/>
          <w:sz w:val="24"/>
          <w:szCs w:val="24"/>
          <w:lang w:val="en-GB"/>
        </w:rPr>
        <w:t xml:space="preserve">In care or a care leaver? Looking for help and advice? Talk to us in confidence – online or over the phone. </w:t>
      </w:r>
    </w:p>
    <w:p w14:paraId="02FB40A0" w14:textId="77777777" w:rsidR="00E87064" w:rsidRPr="005D411A" w:rsidRDefault="00A838B8" w:rsidP="00CA6C4C">
      <w:pPr>
        <w:spacing w:line="300" w:lineRule="atLeast"/>
        <w:rPr>
          <w:rFonts w:ascii="Arial" w:hAnsi="Arial" w:cs="Arial"/>
          <w:sz w:val="24"/>
          <w:szCs w:val="24"/>
          <w:lang w:val="en-GB"/>
        </w:rPr>
      </w:pPr>
      <w:r w:rsidRPr="005D411A">
        <w:rPr>
          <w:rFonts w:ascii="Arial" w:hAnsi="Arial" w:cs="Arial"/>
          <w:sz w:val="24"/>
          <w:szCs w:val="24"/>
          <w:lang w:val="en-GB"/>
        </w:rPr>
        <w:t>You can call us on 0800 023 2033 between 10:30am and 3pm, Monday to Friday, or email us at advice@becomecharity.org.uk</w:t>
      </w:r>
    </w:p>
    <w:p w14:paraId="7BEAF863" w14:textId="209D6FB2" w:rsidR="006B6FB6" w:rsidRDefault="00777695" w:rsidP="00CA6C4C">
      <w:pPr>
        <w:spacing w:line="300" w:lineRule="atLeast"/>
        <w:rPr>
          <w:rFonts w:ascii="Arial" w:hAnsi="Arial" w:cs="Arial"/>
          <w:sz w:val="24"/>
          <w:szCs w:val="24"/>
          <w:lang w:val="en-GB"/>
        </w:rPr>
      </w:pPr>
      <w:hyperlink r:id="rId42" w:history="1">
        <w:r w:rsidRPr="00A026F5">
          <w:rPr>
            <w:rStyle w:val="Hyperlink"/>
            <w:rFonts w:ascii="Arial" w:hAnsi="Arial" w:cs="Arial"/>
            <w:sz w:val="24"/>
            <w:szCs w:val="24"/>
            <w:lang w:val="en-GB"/>
          </w:rPr>
          <w:t>https://becomecharity.org.uk/</w:t>
        </w:r>
      </w:hyperlink>
      <w:r>
        <w:rPr>
          <w:rFonts w:ascii="Arial" w:hAnsi="Arial" w:cs="Arial"/>
          <w:sz w:val="24"/>
          <w:szCs w:val="24"/>
          <w:lang w:val="en-GB"/>
        </w:rPr>
        <w:t xml:space="preserve"> </w:t>
      </w:r>
    </w:p>
    <w:p w14:paraId="52D2C8B8" w14:textId="77777777" w:rsidR="00777695" w:rsidRPr="00896B19" w:rsidRDefault="00777695" w:rsidP="00CA6C4C">
      <w:pPr>
        <w:spacing w:line="300" w:lineRule="atLeast"/>
        <w:rPr>
          <w:rFonts w:ascii="Arial" w:hAnsi="Arial" w:cs="Arial"/>
          <w:sz w:val="24"/>
          <w:szCs w:val="24"/>
          <w:lang w:val="en-GB"/>
        </w:rPr>
      </w:pPr>
    </w:p>
    <w:p w14:paraId="0047EC00" w14:textId="77777777" w:rsidR="00B22933" w:rsidRDefault="006B6FB6" w:rsidP="00CA6C4C">
      <w:pPr>
        <w:spacing w:line="300" w:lineRule="atLeast"/>
        <w:rPr>
          <w:rFonts w:ascii="Arial" w:hAnsi="Arial" w:cs="Arial"/>
          <w:sz w:val="24"/>
          <w:szCs w:val="24"/>
          <w:lang w:val="en-GB"/>
        </w:rPr>
      </w:pPr>
      <w:r w:rsidRPr="00896B19">
        <w:rPr>
          <w:rFonts w:ascii="Arial" w:hAnsi="Arial" w:cs="Arial"/>
          <w:b/>
          <w:bCs/>
          <w:sz w:val="24"/>
          <w:szCs w:val="24"/>
          <w:lang w:val="en-GB"/>
        </w:rPr>
        <w:t>Children's Legal Centre</w:t>
      </w:r>
      <w:r w:rsidRPr="00896B19">
        <w:rPr>
          <w:rFonts w:ascii="Arial" w:hAnsi="Arial" w:cs="Arial"/>
          <w:sz w:val="24"/>
          <w:szCs w:val="24"/>
          <w:lang w:val="en-GB"/>
        </w:rPr>
        <w:br/>
      </w:r>
      <w:hyperlink r:id="rId43" w:history="1">
        <w:r w:rsidR="00B22933" w:rsidRPr="00B22933">
          <w:rPr>
            <w:rStyle w:val="Hyperlink"/>
            <w:rFonts w:ascii="Arial" w:hAnsi="Arial" w:cs="Arial"/>
            <w:sz w:val="24"/>
            <w:szCs w:val="24"/>
            <w:lang w:val="en-GB"/>
          </w:rPr>
          <w:t>Coram Children’s Legal Centre</w:t>
        </w:r>
      </w:hyperlink>
      <w:r w:rsidR="00B22933">
        <w:rPr>
          <w:rFonts w:ascii="Arial" w:hAnsi="Arial" w:cs="Arial"/>
          <w:sz w:val="24"/>
          <w:szCs w:val="24"/>
          <w:lang w:val="en-GB"/>
        </w:rPr>
        <w:t xml:space="preserve"> is a</w:t>
      </w:r>
      <w:r w:rsidRPr="00896B19">
        <w:rPr>
          <w:rFonts w:ascii="Arial" w:hAnsi="Arial" w:cs="Arial"/>
          <w:sz w:val="24"/>
          <w:szCs w:val="24"/>
          <w:lang w:val="en-GB"/>
        </w:rPr>
        <w:t xml:space="preserve">n independent national organisation concerned with law and policy affecting children and young people.  Free advice and information service. </w:t>
      </w:r>
      <w:r w:rsidRPr="00896B19">
        <w:rPr>
          <w:rFonts w:ascii="Arial" w:hAnsi="Arial" w:cs="Arial"/>
          <w:sz w:val="24"/>
          <w:szCs w:val="24"/>
          <w:lang w:val="en-GB"/>
        </w:rPr>
        <w:br/>
        <w:t>Phone: 08088 020 008</w:t>
      </w:r>
    </w:p>
    <w:p w14:paraId="6235741F" w14:textId="77777777" w:rsidR="006B6FB6" w:rsidRPr="00896B19" w:rsidRDefault="006B6FB6" w:rsidP="00CA6C4C">
      <w:pPr>
        <w:spacing w:line="300" w:lineRule="atLeast"/>
        <w:rPr>
          <w:rFonts w:ascii="Arial" w:hAnsi="Arial" w:cs="Arial"/>
          <w:sz w:val="24"/>
          <w:szCs w:val="24"/>
          <w:lang w:val="en-GB"/>
        </w:rPr>
      </w:pPr>
      <w:r w:rsidRPr="00896B19">
        <w:rPr>
          <w:rFonts w:ascii="Arial" w:hAnsi="Arial" w:cs="Arial"/>
          <w:sz w:val="24"/>
          <w:szCs w:val="24"/>
          <w:lang w:val="en-GB"/>
        </w:rPr>
        <w:t> </w:t>
      </w:r>
    </w:p>
    <w:p w14:paraId="37B4A4FA" w14:textId="77777777" w:rsidR="00B22933" w:rsidRDefault="006B6FB6" w:rsidP="00CA6C4C">
      <w:pPr>
        <w:spacing w:line="300" w:lineRule="atLeast"/>
        <w:rPr>
          <w:rFonts w:ascii="Arial" w:hAnsi="Arial" w:cs="Arial"/>
          <w:sz w:val="24"/>
          <w:szCs w:val="24"/>
          <w:lang w:val="en-GB"/>
        </w:rPr>
      </w:pPr>
      <w:r w:rsidRPr="00896B19">
        <w:rPr>
          <w:rFonts w:ascii="Arial" w:hAnsi="Arial" w:cs="Arial"/>
          <w:b/>
          <w:bCs/>
          <w:sz w:val="24"/>
          <w:szCs w:val="24"/>
          <w:lang w:val="en-GB"/>
        </w:rPr>
        <w:t>NSPCC (National Society for the Prevention of Cruelty to Children)</w:t>
      </w:r>
      <w:r w:rsidRPr="00896B19">
        <w:rPr>
          <w:rFonts w:ascii="Arial" w:hAnsi="Arial" w:cs="Arial"/>
          <w:sz w:val="24"/>
          <w:szCs w:val="24"/>
          <w:lang w:val="en-GB"/>
        </w:rPr>
        <w:br/>
      </w:r>
      <w:hyperlink r:id="rId44" w:history="1">
        <w:r w:rsidR="00B22933" w:rsidRPr="00B22933">
          <w:rPr>
            <w:rStyle w:val="Hyperlink"/>
            <w:rFonts w:ascii="Arial" w:hAnsi="Arial" w:cs="Arial"/>
            <w:sz w:val="24"/>
            <w:szCs w:val="24"/>
            <w:lang w:val="en-GB"/>
          </w:rPr>
          <w:t>NSPCC</w:t>
        </w:r>
      </w:hyperlink>
      <w:r w:rsidR="00B22933">
        <w:rPr>
          <w:rFonts w:ascii="Arial" w:hAnsi="Arial" w:cs="Arial"/>
          <w:sz w:val="24"/>
          <w:szCs w:val="24"/>
          <w:lang w:val="en-GB"/>
        </w:rPr>
        <w:t xml:space="preserve"> </w:t>
      </w:r>
      <w:r w:rsidRPr="00896B19">
        <w:rPr>
          <w:rFonts w:ascii="Arial" w:hAnsi="Arial" w:cs="Arial"/>
          <w:sz w:val="24"/>
          <w:szCs w:val="24"/>
          <w:lang w:val="en-GB"/>
        </w:rPr>
        <w:t>Child protection helpline.  Advice, information and referrals.  24 hour service</w:t>
      </w:r>
      <w:r w:rsidRPr="00896B19">
        <w:rPr>
          <w:rFonts w:ascii="Arial" w:hAnsi="Arial" w:cs="Arial"/>
          <w:sz w:val="24"/>
          <w:szCs w:val="24"/>
          <w:lang w:val="en-GB"/>
        </w:rPr>
        <w:br/>
        <w:t>Phone: 0808 800 5000</w:t>
      </w:r>
    </w:p>
    <w:p w14:paraId="2829D946" w14:textId="77777777" w:rsidR="006B6FB6" w:rsidRPr="00896B19" w:rsidRDefault="006B6FB6" w:rsidP="00CA6C4C">
      <w:pPr>
        <w:spacing w:line="300" w:lineRule="atLeast"/>
        <w:rPr>
          <w:rFonts w:ascii="Arial" w:hAnsi="Arial" w:cs="Arial"/>
          <w:sz w:val="24"/>
          <w:szCs w:val="24"/>
          <w:lang w:val="en-GB"/>
        </w:rPr>
      </w:pPr>
      <w:r w:rsidRPr="00896B19">
        <w:rPr>
          <w:rFonts w:ascii="Arial" w:hAnsi="Arial" w:cs="Arial"/>
          <w:sz w:val="24"/>
          <w:szCs w:val="24"/>
          <w:lang w:val="en-GB"/>
        </w:rPr>
        <w:lastRenderedPageBreak/>
        <w:t> </w:t>
      </w:r>
    </w:p>
    <w:p w14:paraId="68810CB9" w14:textId="77777777" w:rsidR="006056A1" w:rsidRDefault="00CD5FC9" w:rsidP="00CA6C4C">
      <w:pPr>
        <w:spacing w:line="300" w:lineRule="atLeast"/>
        <w:rPr>
          <w:rFonts w:ascii="Arial" w:hAnsi="Arial" w:cs="Arial"/>
          <w:sz w:val="24"/>
          <w:szCs w:val="24"/>
          <w:lang w:val="en-GB"/>
        </w:rPr>
      </w:pPr>
      <w:r>
        <w:rPr>
          <w:rFonts w:ascii="Arial" w:hAnsi="Arial" w:cs="Arial"/>
          <w:b/>
          <w:bCs/>
          <w:sz w:val="24"/>
          <w:szCs w:val="24"/>
          <w:lang w:val="en-GB"/>
        </w:rPr>
        <w:t>Y</w:t>
      </w:r>
      <w:r w:rsidR="006B6FB6" w:rsidRPr="00896B19">
        <w:rPr>
          <w:rFonts w:ascii="Arial" w:hAnsi="Arial" w:cs="Arial"/>
          <w:b/>
          <w:bCs/>
          <w:sz w:val="24"/>
          <w:szCs w:val="24"/>
          <w:lang w:val="en-GB"/>
        </w:rPr>
        <w:t>oung Minds</w:t>
      </w:r>
    </w:p>
    <w:p w14:paraId="39D1FB2F" w14:textId="77777777" w:rsidR="006B6FB6" w:rsidRPr="00896B19" w:rsidRDefault="00623891" w:rsidP="00CA6C4C">
      <w:pPr>
        <w:spacing w:line="300" w:lineRule="atLeast"/>
        <w:rPr>
          <w:rFonts w:ascii="Arial" w:hAnsi="Arial" w:cs="Arial"/>
          <w:sz w:val="24"/>
          <w:szCs w:val="24"/>
          <w:lang w:val="en-GB"/>
        </w:rPr>
      </w:pPr>
      <w:hyperlink r:id="rId45" w:history="1">
        <w:r w:rsidR="006056A1" w:rsidRPr="006056A1">
          <w:rPr>
            <w:rStyle w:val="Hyperlink"/>
            <w:rFonts w:ascii="Arial" w:hAnsi="Arial" w:cs="Arial"/>
            <w:sz w:val="24"/>
            <w:szCs w:val="24"/>
            <w:lang w:val="en-GB"/>
          </w:rPr>
          <w:t>Young Minds</w:t>
        </w:r>
      </w:hyperlink>
      <w:r w:rsidR="006056A1">
        <w:rPr>
          <w:rFonts w:ascii="Arial" w:hAnsi="Arial" w:cs="Arial"/>
          <w:sz w:val="24"/>
          <w:szCs w:val="24"/>
          <w:lang w:val="en-GB"/>
        </w:rPr>
        <w:t xml:space="preserve"> p</w:t>
      </w:r>
      <w:r w:rsidR="006B6FB6" w:rsidRPr="00896B19">
        <w:rPr>
          <w:rFonts w:ascii="Arial" w:hAnsi="Arial" w:cs="Arial"/>
          <w:sz w:val="24"/>
          <w:szCs w:val="24"/>
          <w:lang w:val="en-GB"/>
        </w:rPr>
        <w:t>rovides information for children, young people and their parents about mental health and well-being.</w:t>
      </w:r>
    </w:p>
    <w:p w14:paraId="479E1C15" w14:textId="77777777" w:rsidR="006E19AF" w:rsidRPr="00896B19" w:rsidRDefault="006E19AF" w:rsidP="00CA6C4C">
      <w:pPr>
        <w:pStyle w:val="Default"/>
        <w:rPr>
          <w:rFonts w:ascii="Arial" w:hAnsi="Arial" w:cs="Arial"/>
          <w:b/>
          <w:color w:val="auto"/>
        </w:rPr>
      </w:pPr>
    </w:p>
    <w:p w14:paraId="17A81B96" w14:textId="77777777" w:rsidR="00A94CD2" w:rsidRPr="00896B19" w:rsidRDefault="006E19AF" w:rsidP="00CA6C4C">
      <w:pPr>
        <w:pStyle w:val="Default"/>
        <w:rPr>
          <w:rFonts w:ascii="Arial" w:hAnsi="Arial" w:cs="Arial"/>
          <w:b/>
          <w:color w:val="auto"/>
        </w:rPr>
      </w:pPr>
      <w:r w:rsidRPr="00896B19">
        <w:rPr>
          <w:rFonts w:ascii="Arial" w:hAnsi="Arial" w:cs="Arial"/>
          <w:b/>
          <w:color w:val="auto"/>
        </w:rPr>
        <w:t>2</w:t>
      </w:r>
      <w:r w:rsidR="006C1018" w:rsidRPr="00896B19">
        <w:rPr>
          <w:rFonts w:ascii="Arial" w:hAnsi="Arial" w:cs="Arial"/>
          <w:b/>
          <w:color w:val="auto"/>
        </w:rPr>
        <w:t>1</w:t>
      </w:r>
      <w:r w:rsidR="00AB2934" w:rsidRPr="00896B19">
        <w:rPr>
          <w:rFonts w:ascii="Arial" w:hAnsi="Arial" w:cs="Arial"/>
          <w:b/>
          <w:color w:val="auto"/>
        </w:rPr>
        <w:t xml:space="preserve">.0 </w:t>
      </w:r>
      <w:r w:rsidR="00A94CD2" w:rsidRPr="00896B19">
        <w:rPr>
          <w:rFonts w:ascii="Arial" w:hAnsi="Arial" w:cs="Arial"/>
          <w:b/>
          <w:color w:val="auto"/>
        </w:rPr>
        <w:t>Review</w:t>
      </w:r>
    </w:p>
    <w:p w14:paraId="273707AF" w14:textId="77777777" w:rsidR="00303F9B" w:rsidRPr="00896B19" w:rsidRDefault="00303F9B" w:rsidP="00CA6C4C">
      <w:pPr>
        <w:pStyle w:val="Default"/>
        <w:rPr>
          <w:rFonts w:ascii="Arial" w:hAnsi="Arial" w:cs="Arial"/>
          <w:color w:val="auto"/>
        </w:rPr>
      </w:pPr>
    </w:p>
    <w:p w14:paraId="052E9547" w14:textId="77777777" w:rsidR="00A94CD2" w:rsidRPr="00896B19" w:rsidRDefault="006E19AF" w:rsidP="00CA6C4C">
      <w:pPr>
        <w:pStyle w:val="Default"/>
        <w:rPr>
          <w:rFonts w:ascii="Arial" w:hAnsi="Arial" w:cs="Arial"/>
          <w:color w:val="auto"/>
        </w:rPr>
      </w:pPr>
      <w:r w:rsidRPr="00896B19">
        <w:rPr>
          <w:rFonts w:ascii="Arial" w:hAnsi="Arial" w:cs="Arial"/>
          <w:color w:val="auto"/>
        </w:rPr>
        <w:t>2</w:t>
      </w:r>
      <w:r w:rsidR="006C1018" w:rsidRPr="00896B19">
        <w:rPr>
          <w:rFonts w:ascii="Arial" w:hAnsi="Arial" w:cs="Arial"/>
          <w:color w:val="auto"/>
        </w:rPr>
        <w:t>1</w:t>
      </w:r>
      <w:r w:rsidR="00303F9B" w:rsidRPr="00896B19">
        <w:rPr>
          <w:rFonts w:ascii="Arial" w:hAnsi="Arial" w:cs="Arial"/>
          <w:color w:val="auto"/>
        </w:rPr>
        <w:t xml:space="preserve">.1 </w:t>
      </w:r>
      <w:r w:rsidR="00A94CD2" w:rsidRPr="00896B19">
        <w:rPr>
          <w:rFonts w:ascii="Arial" w:hAnsi="Arial" w:cs="Arial"/>
          <w:color w:val="auto"/>
        </w:rPr>
        <w:t xml:space="preserve">As part of our commitment to Safeguarding, Missing Link will review all Safeguarding </w:t>
      </w:r>
      <w:r w:rsidR="006056A1">
        <w:rPr>
          <w:rFonts w:ascii="Arial" w:hAnsi="Arial" w:cs="Arial"/>
          <w:color w:val="auto"/>
        </w:rPr>
        <w:t>P</w:t>
      </w:r>
      <w:r w:rsidR="00A94CD2" w:rsidRPr="00896B19">
        <w:rPr>
          <w:rFonts w:ascii="Arial" w:hAnsi="Arial" w:cs="Arial"/>
          <w:color w:val="auto"/>
        </w:rPr>
        <w:t xml:space="preserve">olicies, </w:t>
      </w:r>
      <w:r w:rsidR="006056A1">
        <w:rPr>
          <w:rFonts w:ascii="Arial" w:hAnsi="Arial" w:cs="Arial"/>
          <w:color w:val="auto"/>
        </w:rPr>
        <w:t>P</w:t>
      </w:r>
      <w:r w:rsidR="00A94CD2" w:rsidRPr="00896B19">
        <w:rPr>
          <w:rFonts w:ascii="Arial" w:hAnsi="Arial" w:cs="Arial"/>
          <w:color w:val="auto"/>
        </w:rPr>
        <w:t>rocedures and good practice on an annual basis</w:t>
      </w:r>
      <w:r w:rsidR="00717078" w:rsidRPr="00896B19">
        <w:rPr>
          <w:rFonts w:ascii="Arial" w:hAnsi="Arial" w:cs="Arial"/>
          <w:color w:val="auto"/>
        </w:rPr>
        <w:t xml:space="preserve"> or earlier if required in light of changes in legislation or local good practice and safeguarding guidance.</w:t>
      </w:r>
    </w:p>
    <w:p w14:paraId="672169F5" w14:textId="77777777" w:rsidR="00717078" w:rsidRPr="00896B19" w:rsidRDefault="00717078" w:rsidP="00CA6C4C">
      <w:pPr>
        <w:pStyle w:val="Default"/>
        <w:rPr>
          <w:rFonts w:ascii="Arial" w:hAnsi="Arial" w:cs="Arial"/>
          <w:color w:val="auto"/>
        </w:rPr>
      </w:pPr>
    </w:p>
    <w:p w14:paraId="07EAB971" w14:textId="77777777" w:rsidR="00717078" w:rsidRPr="00896B19" w:rsidRDefault="006E19AF" w:rsidP="00CA6C4C">
      <w:pPr>
        <w:pStyle w:val="Default"/>
        <w:rPr>
          <w:rFonts w:ascii="Arial" w:hAnsi="Arial" w:cs="Arial"/>
          <w:color w:val="auto"/>
        </w:rPr>
      </w:pPr>
      <w:r w:rsidRPr="00896B19">
        <w:rPr>
          <w:rFonts w:ascii="Arial" w:hAnsi="Arial" w:cs="Arial"/>
          <w:color w:val="auto"/>
        </w:rPr>
        <w:t>2</w:t>
      </w:r>
      <w:r w:rsidR="006C1018" w:rsidRPr="00896B19">
        <w:rPr>
          <w:rFonts w:ascii="Arial" w:hAnsi="Arial" w:cs="Arial"/>
          <w:color w:val="auto"/>
        </w:rPr>
        <w:t>1</w:t>
      </w:r>
      <w:r w:rsidR="00717078" w:rsidRPr="00896B19">
        <w:rPr>
          <w:rFonts w:ascii="Arial" w:hAnsi="Arial" w:cs="Arial"/>
          <w:color w:val="auto"/>
        </w:rPr>
        <w:t>.2 Relevant associated policies will be updated accordingly.</w:t>
      </w:r>
    </w:p>
    <w:p w14:paraId="2B450DC1" w14:textId="77777777" w:rsidR="00270393" w:rsidRPr="00896B19" w:rsidRDefault="00270393" w:rsidP="00CA6C4C">
      <w:pPr>
        <w:rPr>
          <w:rFonts w:ascii="Arial" w:hAnsi="Arial" w:cs="Arial"/>
          <w:sz w:val="24"/>
          <w:szCs w:val="24"/>
        </w:rPr>
      </w:pPr>
    </w:p>
    <w:p w14:paraId="132D798F" w14:textId="53DE8F02" w:rsidR="005C13DC" w:rsidRPr="005C13DC" w:rsidRDefault="005C13DC" w:rsidP="00CA6C4C">
      <w:pPr>
        <w:rPr>
          <w:rFonts w:ascii="Arial" w:hAnsi="Arial" w:cs="Arial"/>
          <w:sz w:val="24"/>
          <w:szCs w:val="24"/>
        </w:rPr>
      </w:pPr>
      <w:r w:rsidRPr="005C13DC">
        <w:rPr>
          <w:rFonts w:ascii="Arial" w:hAnsi="Arial" w:cs="Arial"/>
          <w:sz w:val="24"/>
          <w:szCs w:val="24"/>
        </w:rPr>
        <w:t xml:space="preserve">This policy has been endorsed by </w:t>
      </w:r>
      <w:r w:rsidR="00ED46F7">
        <w:rPr>
          <w:rFonts w:ascii="Arial" w:hAnsi="Arial" w:cs="Arial"/>
          <w:sz w:val="24"/>
          <w:szCs w:val="24"/>
        </w:rPr>
        <w:t xml:space="preserve">Sarah O’Leary </w:t>
      </w:r>
      <w:r w:rsidRPr="005C13DC">
        <w:rPr>
          <w:rFonts w:ascii="Arial" w:hAnsi="Arial" w:cs="Arial"/>
          <w:sz w:val="24"/>
          <w:szCs w:val="24"/>
        </w:rPr>
        <w:t xml:space="preserve">an appropriate senior member of staff) and has the full support of the </w:t>
      </w:r>
      <w:r w:rsidR="00E742C3">
        <w:rPr>
          <w:rFonts w:ascii="Arial" w:hAnsi="Arial" w:cs="Arial"/>
          <w:sz w:val="24"/>
          <w:szCs w:val="24"/>
        </w:rPr>
        <w:t>M</w:t>
      </w:r>
      <w:r w:rsidRPr="005C13DC">
        <w:rPr>
          <w:rFonts w:ascii="Arial" w:hAnsi="Arial" w:cs="Arial"/>
          <w:sz w:val="24"/>
          <w:szCs w:val="24"/>
        </w:rPr>
        <w:t xml:space="preserve">anagement </w:t>
      </w:r>
      <w:r w:rsidR="00E742C3">
        <w:rPr>
          <w:rFonts w:ascii="Arial" w:hAnsi="Arial" w:cs="Arial"/>
          <w:sz w:val="24"/>
          <w:szCs w:val="24"/>
        </w:rPr>
        <w:t>C</w:t>
      </w:r>
      <w:r w:rsidRPr="005C13DC">
        <w:rPr>
          <w:rFonts w:ascii="Arial" w:hAnsi="Arial" w:cs="Arial"/>
          <w:sz w:val="24"/>
          <w:szCs w:val="24"/>
        </w:rPr>
        <w:t>ommittee.</w:t>
      </w:r>
    </w:p>
    <w:p w14:paraId="66E4C7C4" w14:textId="18158BCE" w:rsidR="00270393" w:rsidRPr="00896B19" w:rsidRDefault="00270393" w:rsidP="00CA6C4C">
      <w:pPr>
        <w:rPr>
          <w:rFonts w:ascii="Arial" w:hAnsi="Arial" w:cs="Arial"/>
          <w:sz w:val="24"/>
          <w:szCs w:val="24"/>
        </w:rPr>
      </w:pPr>
      <w:r w:rsidRPr="00896B19">
        <w:rPr>
          <w:rFonts w:ascii="Arial" w:hAnsi="Arial" w:cs="Arial"/>
          <w:sz w:val="24"/>
          <w:szCs w:val="24"/>
        </w:rPr>
        <w:t>For more information, please contact:</w:t>
      </w:r>
      <w:r w:rsidR="00EA04E1" w:rsidRPr="00896B19">
        <w:rPr>
          <w:rFonts w:ascii="Arial" w:hAnsi="Arial" w:cs="Arial"/>
          <w:sz w:val="24"/>
          <w:szCs w:val="24"/>
        </w:rPr>
        <w:t xml:space="preserve"> </w:t>
      </w:r>
      <w:hyperlink r:id="rId46" w:history="1">
        <w:r w:rsidR="00AD13BE" w:rsidRPr="0033303B">
          <w:rPr>
            <w:rStyle w:val="Hyperlink"/>
            <w:rFonts w:ascii="Arial" w:hAnsi="Arial" w:cs="Arial"/>
            <w:sz w:val="24"/>
            <w:szCs w:val="24"/>
          </w:rPr>
          <w:t>sarah.oleary@nextlinkhousing.co.uk</w:t>
        </w:r>
      </w:hyperlink>
      <w:r w:rsidR="00AD13BE">
        <w:rPr>
          <w:rFonts w:ascii="Arial" w:hAnsi="Arial" w:cs="Arial"/>
          <w:sz w:val="24"/>
          <w:szCs w:val="24"/>
        </w:rPr>
        <w:t xml:space="preserve"> </w:t>
      </w:r>
      <w:r w:rsidR="007D2E72" w:rsidRPr="00896B19">
        <w:rPr>
          <w:rFonts w:ascii="Arial" w:hAnsi="Arial" w:cs="Arial"/>
          <w:sz w:val="24"/>
          <w:szCs w:val="24"/>
        </w:rPr>
        <w:t xml:space="preserve"> </w:t>
      </w:r>
    </w:p>
    <w:p w14:paraId="71D08D55" w14:textId="77777777" w:rsidR="00270393" w:rsidRPr="00896B19" w:rsidRDefault="00270393" w:rsidP="00CA6C4C">
      <w:pPr>
        <w:rPr>
          <w:rFonts w:ascii="Arial" w:hAnsi="Arial" w:cs="Arial"/>
          <w:sz w:val="24"/>
          <w:szCs w:val="24"/>
        </w:rPr>
      </w:pPr>
      <w:r w:rsidRPr="00896B19">
        <w:rPr>
          <w:rFonts w:ascii="Arial" w:hAnsi="Arial" w:cs="Arial"/>
          <w:sz w:val="24"/>
          <w:szCs w:val="24"/>
        </w:rPr>
        <w:t>Signed</w:t>
      </w:r>
      <w:r w:rsidRPr="00896B19">
        <w:rPr>
          <w:rFonts w:ascii="Arial" w:hAnsi="Arial" w:cs="Arial"/>
          <w:sz w:val="24"/>
          <w:szCs w:val="24"/>
        </w:rPr>
        <w:tab/>
      </w:r>
      <w:r w:rsidR="004A0FE6">
        <w:rPr>
          <w:rFonts w:ascii="Arial" w:hAnsi="Arial" w:cs="Arial"/>
          <w:noProof/>
          <w:sz w:val="24"/>
          <w:szCs w:val="24"/>
          <w:lang w:val="en-GB"/>
        </w:rPr>
        <w:drawing>
          <wp:inline distT="0" distB="0" distL="0" distR="0" wp14:anchorId="78E37C92" wp14:editId="4A2ED8A3">
            <wp:extent cx="1885950" cy="933450"/>
            <wp:effectExtent l="0" t="0" r="0" b="0"/>
            <wp:docPr id="1" name="Picture 1" descr="Sarah O'Lear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h O'Leary signatur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a:ln>
                      <a:noFill/>
                    </a:ln>
                  </pic:spPr>
                </pic:pic>
              </a:graphicData>
            </a:graphic>
          </wp:inline>
        </w:drawing>
      </w:r>
    </w:p>
    <w:p w14:paraId="68CADBA1" w14:textId="77777777" w:rsidR="00270393" w:rsidRPr="00896B19" w:rsidRDefault="00270393" w:rsidP="00CA6C4C">
      <w:pPr>
        <w:rPr>
          <w:rFonts w:ascii="Arial" w:hAnsi="Arial" w:cs="Arial"/>
          <w:sz w:val="24"/>
          <w:szCs w:val="24"/>
        </w:rPr>
      </w:pPr>
      <w:r w:rsidRPr="00896B19">
        <w:rPr>
          <w:rFonts w:ascii="Arial" w:hAnsi="Arial" w:cs="Arial"/>
          <w:sz w:val="24"/>
          <w:szCs w:val="24"/>
        </w:rPr>
        <w:t>Position</w:t>
      </w:r>
      <w:r w:rsidRPr="00896B19">
        <w:rPr>
          <w:rFonts w:ascii="Arial" w:hAnsi="Arial" w:cs="Arial"/>
          <w:sz w:val="24"/>
          <w:szCs w:val="24"/>
        </w:rPr>
        <w:tab/>
      </w:r>
      <w:r w:rsidR="00AD13BE">
        <w:rPr>
          <w:rFonts w:ascii="Arial" w:hAnsi="Arial" w:cs="Arial"/>
          <w:sz w:val="24"/>
          <w:szCs w:val="24"/>
        </w:rPr>
        <w:t>CEO</w:t>
      </w:r>
      <w:r w:rsidRPr="00896B19">
        <w:rPr>
          <w:rFonts w:ascii="Arial" w:hAnsi="Arial" w:cs="Arial"/>
          <w:sz w:val="24"/>
          <w:szCs w:val="24"/>
        </w:rPr>
        <w:tab/>
      </w:r>
      <w:r w:rsidRPr="00896B19">
        <w:rPr>
          <w:rFonts w:ascii="Arial" w:hAnsi="Arial" w:cs="Arial"/>
          <w:sz w:val="24"/>
          <w:szCs w:val="24"/>
        </w:rPr>
        <w:tab/>
      </w:r>
    </w:p>
    <w:p w14:paraId="4958A31A" w14:textId="327DBC91" w:rsidR="00270393" w:rsidRPr="00896B19" w:rsidRDefault="00270393" w:rsidP="00CA6C4C">
      <w:pPr>
        <w:rPr>
          <w:rFonts w:ascii="Arial" w:hAnsi="Arial" w:cs="Arial"/>
          <w:sz w:val="24"/>
          <w:szCs w:val="24"/>
        </w:rPr>
      </w:pPr>
      <w:r w:rsidRPr="00896B19">
        <w:rPr>
          <w:rFonts w:ascii="Arial" w:hAnsi="Arial" w:cs="Arial"/>
          <w:sz w:val="24"/>
          <w:szCs w:val="24"/>
        </w:rPr>
        <w:t xml:space="preserve">Date </w:t>
      </w:r>
      <w:r w:rsidRPr="00896B19">
        <w:rPr>
          <w:rFonts w:ascii="Arial" w:hAnsi="Arial" w:cs="Arial"/>
          <w:sz w:val="24"/>
          <w:szCs w:val="24"/>
        </w:rPr>
        <w:tab/>
      </w:r>
      <w:r w:rsidRPr="00896B19">
        <w:rPr>
          <w:rFonts w:ascii="Arial" w:hAnsi="Arial" w:cs="Arial"/>
          <w:sz w:val="24"/>
          <w:szCs w:val="24"/>
        </w:rPr>
        <w:tab/>
      </w:r>
      <w:r w:rsidR="00742D27">
        <w:rPr>
          <w:rFonts w:ascii="Arial" w:hAnsi="Arial" w:cs="Arial"/>
          <w:sz w:val="24"/>
          <w:szCs w:val="24"/>
        </w:rPr>
        <w:t>1st</w:t>
      </w:r>
      <w:r w:rsidR="00B6769D">
        <w:rPr>
          <w:rFonts w:ascii="Arial" w:hAnsi="Arial" w:cs="Arial"/>
          <w:sz w:val="24"/>
          <w:szCs w:val="24"/>
        </w:rPr>
        <w:t xml:space="preserve"> </w:t>
      </w:r>
      <w:r w:rsidR="00777695">
        <w:rPr>
          <w:rFonts w:ascii="Arial" w:hAnsi="Arial" w:cs="Arial"/>
          <w:sz w:val="24"/>
          <w:szCs w:val="24"/>
        </w:rPr>
        <w:t>May</w:t>
      </w:r>
      <w:r w:rsidR="000817CB">
        <w:rPr>
          <w:rFonts w:ascii="Arial" w:hAnsi="Arial" w:cs="Arial"/>
          <w:sz w:val="24"/>
          <w:szCs w:val="24"/>
        </w:rPr>
        <w:t xml:space="preserve"> </w:t>
      </w:r>
      <w:r w:rsidR="00644DBA">
        <w:rPr>
          <w:rFonts w:ascii="Arial" w:hAnsi="Arial" w:cs="Arial"/>
          <w:sz w:val="24"/>
          <w:szCs w:val="24"/>
        </w:rPr>
        <w:t>20</w:t>
      </w:r>
      <w:r w:rsidR="00AD13BE">
        <w:rPr>
          <w:rFonts w:ascii="Arial" w:hAnsi="Arial" w:cs="Arial"/>
          <w:sz w:val="24"/>
          <w:szCs w:val="24"/>
        </w:rPr>
        <w:t>2</w:t>
      </w:r>
      <w:r w:rsidR="00742D27">
        <w:rPr>
          <w:rFonts w:ascii="Arial" w:hAnsi="Arial" w:cs="Arial"/>
          <w:sz w:val="24"/>
          <w:szCs w:val="24"/>
        </w:rPr>
        <w:t>4</w:t>
      </w:r>
    </w:p>
    <w:p w14:paraId="687600B2" w14:textId="77777777" w:rsidR="00270393" w:rsidRPr="00896B19" w:rsidRDefault="00270393" w:rsidP="00CA6C4C">
      <w:pPr>
        <w:numPr>
          <w:ilvl w:val="12"/>
          <w:numId w:val="0"/>
        </w:numPr>
        <w:rPr>
          <w:rFonts w:ascii="Arial" w:hAnsi="Arial" w:cs="Arial"/>
          <w:sz w:val="24"/>
        </w:rPr>
      </w:pPr>
    </w:p>
    <w:p w14:paraId="1205AE38" w14:textId="77777777" w:rsidR="00717078" w:rsidRPr="00896B19" w:rsidRDefault="00717078" w:rsidP="00CA6C4C">
      <w:pPr>
        <w:numPr>
          <w:ilvl w:val="12"/>
          <w:numId w:val="0"/>
        </w:numPr>
        <w:rPr>
          <w:rFonts w:ascii="Arial" w:hAnsi="Arial" w:cs="Arial"/>
          <w:sz w:val="24"/>
        </w:rPr>
      </w:pPr>
    </w:p>
    <w:p w14:paraId="3BCB9D1C" w14:textId="77777777" w:rsidR="00300D64" w:rsidRDefault="00300D64" w:rsidP="00CA6C4C">
      <w:pPr>
        <w:rPr>
          <w:rFonts w:ascii="Arial" w:hAnsi="Arial" w:cs="Arial"/>
          <w:sz w:val="24"/>
          <w:szCs w:val="24"/>
        </w:rPr>
      </w:pPr>
    </w:p>
    <w:p w14:paraId="5E1924ED" w14:textId="77777777" w:rsidR="00300D64" w:rsidRDefault="00300D64" w:rsidP="00CA6C4C">
      <w:pPr>
        <w:rPr>
          <w:rFonts w:ascii="Arial" w:hAnsi="Arial" w:cs="Arial"/>
          <w:sz w:val="24"/>
          <w:szCs w:val="24"/>
        </w:rPr>
      </w:pPr>
    </w:p>
    <w:p w14:paraId="7EF94FFD" w14:textId="0D5702F5" w:rsidR="00717078" w:rsidRPr="00896B19" w:rsidRDefault="00717078" w:rsidP="00CA6C4C">
      <w:pPr>
        <w:rPr>
          <w:rFonts w:ascii="Arial" w:hAnsi="Arial" w:cs="Arial"/>
          <w:sz w:val="24"/>
          <w:szCs w:val="24"/>
        </w:rPr>
      </w:pPr>
      <w:r w:rsidRPr="00896B19">
        <w:rPr>
          <w:rFonts w:ascii="Arial" w:hAnsi="Arial" w:cs="Arial"/>
          <w:sz w:val="24"/>
          <w:szCs w:val="24"/>
        </w:rPr>
        <w:t>This policy should be read in conjunction with Missing Link’s:</w:t>
      </w:r>
    </w:p>
    <w:p w14:paraId="3D7E9F36" w14:textId="77777777" w:rsidR="006056A1" w:rsidRDefault="006056A1" w:rsidP="00CA6C4C">
      <w:pPr>
        <w:ind w:left="720"/>
        <w:rPr>
          <w:rFonts w:ascii="Arial" w:hAnsi="Arial" w:cs="Arial"/>
          <w:sz w:val="24"/>
          <w:szCs w:val="24"/>
        </w:rPr>
      </w:pPr>
    </w:p>
    <w:p w14:paraId="3DAEAFA9" w14:textId="77777777" w:rsidR="006056A1" w:rsidRDefault="006056A1" w:rsidP="00CA6C4C">
      <w:pPr>
        <w:numPr>
          <w:ilvl w:val="0"/>
          <w:numId w:val="13"/>
        </w:numPr>
        <w:rPr>
          <w:rFonts w:ascii="Arial" w:hAnsi="Arial" w:cs="Arial"/>
          <w:sz w:val="24"/>
          <w:szCs w:val="24"/>
        </w:rPr>
      </w:pPr>
      <w:r>
        <w:rPr>
          <w:rFonts w:ascii="Arial" w:hAnsi="Arial" w:cs="Arial"/>
          <w:sz w:val="24"/>
          <w:szCs w:val="24"/>
        </w:rPr>
        <w:t>Safeguarding Children and Young People – Service User Guide</w:t>
      </w:r>
    </w:p>
    <w:p w14:paraId="7195C673" w14:textId="77777777" w:rsidR="006056A1" w:rsidRPr="006056A1" w:rsidRDefault="006056A1" w:rsidP="00CA6C4C">
      <w:pPr>
        <w:numPr>
          <w:ilvl w:val="0"/>
          <w:numId w:val="13"/>
        </w:numPr>
        <w:rPr>
          <w:rFonts w:ascii="Arial" w:hAnsi="Arial" w:cs="Arial"/>
          <w:sz w:val="24"/>
          <w:szCs w:val="24"/>
        </w:rPr>
      </w:pPr>
      <w:r w:rsidRPr="006056A1">
        <w:rPr>
          <w:rFonts w:ascii="Arial" w:hAnsi="Arial" w:cs="Arial"/>
          <w:sz w:val="24"/>
          <w:szCs w:val="24"/>
        </w:rPr>
        <w:t>Safeguarding Adults and Children Using the Service Policy</w:t>
      </w:r>
    </w:p>
    <w:p w14:paraId="19EB24BD" w14:textId="77777777" w:rsidR="00717078" w:rsidRDefault="00717078" w:rsidP="00CA6C4C">
      <w:pPr>
        <w:numPr>
          <w:ilvl w:val="0"/>
          <w:numId w:val="13"/>
        </w:numPr>
        <w:rPr>
          <w:rFonts w:ascii="Arial" w:hAnsi="Arial" w:cs="Arial"/>
          <w:sz w:val="24"/>
          <w:szCs w:val="24"/>
        </w:rPr>
      </w:pPr>
      <w:r w:rsidRPr="00896B19">
        <w:rPr>
          <w:rFonts w:ascii="Arial" w:hAnsi="Arial" w:cs="Arial"/>
          <w:sz w:val="24"/>
          <w:szCs w:val="24"/>
        </w:rPr>
        <w:t xml:space="preserve">Safeguarding </w:t>
      </w:r>
      <w:r w:rsidR="00847C82" w:rsidRPr="00896B19">
        <w:rPr>
          <w:rFonts w:ascii="Arial" w:hAnsi="Arial" w:cs="Arial"/>
          <w:sz w:val="24"/>
          <w:szCs w:val="24"/>
        </w:rPr>
        <w:t xml:space="preserve">of </w:t>
      </w:r>
      <w:r w:rsidRPr="00896B19">
        <w:rPr>
          <w:rFonts w:ascii="Arial" w:hAnsi="Arial" w:cs="Arial"/>
          <w:sz w:val="24"/>
          <w:szCs w:val="24"/>
        </w:rPr>
        <w:t>Adults</w:t>
      </w:r>
      <w:r w:rsidR="006056A1">
        <w:rPr>
          <w:rFonts w:ascii="Arial" w:hAnsi="Arial" w:cs="Arial"/>
          <w:sz w:val="24"/>
          <w:szCs w:val="24"/>
        </w:rPr>
        <w:t xml:space="preserve"> at Risk of Abuse</w:t>
      </w:r>
      <w:r w:rsidRPr="00896B19">
        <w:rPr>
          <w:rFonts w:ascii="Arial" w:hAnsi="Arial" w:cs="Arial"/>
          <w:sz w:val="24"/>
          <w:szCs w:val="24"/>
        </w:rPr>
        <w:t xml:space="preserve"> Policy </w:t>
      </w:r>
    </w:p>
    <w:p w14:paraId="6CED1CFB" w14:textId="77777777" w:rsidR="006056A1" w:rsidRDefault="006056A1" w:rsidP="00CA6C4C">
      <w:pPr>
        <w:numPr>
          <w:ilvl w:val="0"/>
          <w:numId w:val="13"/>
        </w:numPr>
        <w:rPr>
          <w:rFonts w:ascii="Arial" w:hAnsi="Arial" w:cs="Arial"/>
          <w:sz w:val="24"/>
          <w:szCs w:val="24"/>
        </w:rPr>
      </w:pPr>
      <w:r>
        <w:rPr>
          <w:rFonts w:ascii="Arial" w:hAnsi="Arial" w:cs="Arial"/>
          <w:sz w:val="24"/>
          <w:szCs w:val="24"/>
        </w:rPr>
        <w:t>Safeguarding Adults at Risk Policy Abuse Indicators</w:t>
      </w:r>
    </w:p>
    <w:p w14:paraId="5F7DBD79" w14:textId="77777777" w:rsidR="006056A1" w:rsidRDefault="006056A1" w:rsidP="00CA6C4C">
      <w:pPr>
        <w:numPr>
          <w:ilvl w:val="0"/>
          <w:numId w:val="13"/>
        </w:numPr>
        <w:rPr>
          <w:rFonts w:ascii="Arial" w:hAnsi="Arial" w:cs="Arial"/>
          <w:sz w:val="24"/>
          <w:szCs w:val="24"/>
        </w:rPr>
      </w:pPr>
      <w:r>
        <w:rPr>
          <w:rFonts w:ascii="Arial" w:hAnsi="Arial" w:cs="Arial"/>
          <w:sz w:val="24"/>
          <w:szCs w:val="24"/>
        </w:rPr>
        <w:t>Safeguarding Adults at Risk Policy - Service Users Guide</w:t>
      </w:r>
    </w:p>
    <w:p w14:paraId="75DAA132" w14:textId="77777777" w:rsidR="006056A1" w:rsidRPr="006056A1" w:rsidRDefault="006056A1" w:rsidP="00CA6C4C">
      <w:pPr>
        <w:numPr>
          <w:ilvl w:val="0"/>
          <w:numId w:val="13"/>
        </w:numPr>
        <w:rPr>
          <w:rFonts w:ascii="Arial" w:hAnsi="Arial" w:cs="Arial"/>
          <w:sz w:val="24"/>
          <w:szCs w:val="24"/>
        </w:rPr>
      </w:pPr>
      <w:r w:rsidRPr="006056A1">
        <w:rPr>
          <w:rFonts w:ascii="Arial" w:hAnsi="Arial" w:cs="Arial"/>
          <w:sz w:val="24"/>
          <w:szCs w:val="24"/>
        </w:rPr>
        <w:t>Equalities Policy</w:t>
      </w:r>
    </w:p>
    <w:p w14:paraId="5F66FDFD" w14:textId="77777777" w:rsidR="006056A1" w:rsidRPr="006056A1" w:rsidRDefault="006056A1" w:rsidP="00CA6C4C">
      <w:pPr>
        <w:numPr>
          <w:ilvl w:val="0"/>
          <w:numId w:val="13"/>
        </w:numPr>
        <w:rPr>
          <w:rFonts w:ascii="Arial" w:hAnsi="Arial" w:cs="Arial"/>
          <w:sz w:val="24"/>
          <w:szCs w:val="24"/>
        </w:rPr>
      </w:pPr>
      <w:r w:rsidRPr="006056A1">
        <w:rPr>
          <w:rFonts w:ascii="Arial" w:hAnsi="Arial" w:cs="Arial"/>
          <w:sz w:val="24"/>
          <w:szCs w:val="24"/>
        </w:rPr>
        <w:t>Anti Discriminatory Policy</w:t>
      </w:r>
    </w:p>
    <w:p w14:paraId="0D2AB272" w14:textId="77777777" w:rsidR="006056A1" w:rsidRPr="006056A1" w:rsidRDefault="006056A1" w:rsidP="00CA6C4C">
      <w:pPr>
        <w:numPr>
          <w:ilvl w:val="0"/>
          <w:numId w:val="13"/>
        </w:numPr>
        <w:rPr>
          <w:rFonts w:ascii="Arial" w:hAnsi="Arial" w:cs="Arial"/>
          <w:sz w:val="24"/>
          <w:szCs w:val="24"/>
        </w:rPr>
      </w:pPr>
      <w:r w:rsidRPr="006056A1">
        <w:rPr>
          <w:rFonts w:ascii="Arial" w:hAnsi="Arial" w:cs="Arial"/>
          <w:sz w:val="24"/>
          <w:szCs w:val="24"/>
        </w:rPr>
        <w:t>Anti Harassment Policy</w:t>
      </w:r>
    </w:p>
    <w:p w14:paraId="3A0C8998" w14:textId="77777777" w:rsidR="00717078" w:rsidRPr="00896B19" w:rsidRDefault="00717078" w:rsidP="00CA6C4C">
      <w:pPr>
        <w:numPr>
          <w:ilvl w:val="0"/>
          <w:numId w:val="13"/>
        </w:numPr>
        <w:rPr>
          <w:rFonts w:ascii="Arial" w:hAnsi="Arial" w:cs="Arial"/>
          <w:sz w:val="24"/>
          <w:szCs w:val="24"/>
        </w:rPr>
      </w:pPr>
      <w:r w:rsidRPr="00896B19">
        <w:rPr>
          <w:rFonts w:ascii="Arial" w:hAnsi="Arial" w:cs="Arial"/>
          <w:sz w:val="24"/>
          <w:szCs w:val="24"/>
        </w:rPr>
        <w:t>Reporting Racist Incidents Policy</w:t>
      </w:r>
    </w:p>
    <w:p w14:paraId="0E075F51" w14:textId="77777777" w:rsidR="00717078" w:rsidRPr="00896B19" w:rsidRDefault="00717078" w:rsidP="00CA6C4C">
      <w:pPr>
        <w:numPr>
          <w:ilvl w:val="0"/>
          <w:numId w:val="13"/>
        </w:numPr>
        <w:rPr>
          <w:rFonts w:ascii="Arial" w:hAnsi="Arial" w:cs="Arial"/>
          <w:sz w:val="24"/>
          <w:szCs w:val="24"/>
        </w:rPr>
      </w:pPr>
      <w:r w:rsidRPr="00896B19">
        <w:rPr>
          <w:rFonts w:ascii="Arial" w:hAnsi="Arial" w:cs="Arial"/>
          <w:sz w:val="24"/>
          <w:szCs w:val="24"/>
        </w:rPr>
        <w:t xml:space="preserve">Complaints Policy </w:t>
      </w:r>
    </w:p>
    <w:p w14:paraId="7B6C877D" w14:textId="0B65C9F1" w:rsidR="00717078" w:rsidRPr="00896B19" w:rsidRDefault="00630752" w:rsidP="00CA6C4C">
      <w:pPr>
        <w:numPr>
          <w:ilvl w:val="0"/>
          <w:numId w:val="13"/>
        </w:numPr>
        <w:rPr>
          <w:rFonts w:ascii="Arial" w:hAnsi="Arial" w:cs="Arial"/>
          <w:sz w:val="24"/>
          <w:szCs w:val="24"/>
        </w:rPr>
      </w:pPr>
      <w:r>
        <w:rPr>
          <w:rFonts w:ascii="Arial" w:hAnsi="Arial" w:cs="Arial"/>
          <w:sz w:val="24"/>
          <w:szCs w:val="24"/>
        </w:rPr>
        <w:lastRenderedPageBreak/>
        <w:t xml:space="preserve">Code of Conduct for Staff </w:t>
      </w:r>
      <w:r w:rsidR="00717078" w:rsidRPr="00896B19">
        <w:rPr>
          <w:rFonts w:ascii="Arial" w:hAnsi="Arial" w:cs="Arial"/>
          <w:sz w:val="24"/>
          <w:szCs w:val="24"/>
        </w:rPr>
        <w:t>Recruitment and Selection Procedure policy</w:t>
      </w:r>
    </w:p>
    <w:p w14:paraId="0D96BFA6" w14:textId="77777777" w:rsidR="00717078" w:rsidRPr="00896B19" w:rsidRDefault="00717078" w:rsidP="00CA6C4C">
      <w:pPr>
        <w:numPr>
          <w:ilvl w:val="0"/>
          <w:numId w:val="13"/>
        </w:numPr>
        <w:rPr>
          <w:rFonts w:ascii="Arial" w:hAnsi="Arial" w:cs="Arial"/>
          <w:sz w:val="24"/>
          <w:szCs w:val="24"/>
        </w:rPr>
      </w:pPr>
      <w:r w:rsidRPr="00896B19">
        <w:rPr>
          <w:rFonts w:ascii="Arial" w:hAnsi="Arial" w:cs="Arial"/>
          <w:sz w:val="24"/>
          <w:szCs w:val="24"/>
        </w:rPr>
        <w:t>Staff Induction, Development and Training Policy</w:t>
      </w:r>
    </w:p>
    <w:p w14:paraId="6B42F2E2" w14:textId="77777777" w:rsidR="00717078" w:rsidRPr="00896B19" w:rsidRDefault="00717078" w:rsidP="00CA6C4C">
      <w:pPr>
        <w:numPr>
          <w:ilvl w:val="0"/>
          <w:numId w:val="13"/>
        </w:numPr>
        <w:rPr>
          <w:rFonts w:ascii="Arial" w:hAnsi="Arial" w:cs="Arial"/>
          <w:sz w:val="24"/>
          <w:szCs w:val="24"/>
        </w:rPr>
      </w:pPr>
      <w:r w:rsidRPr="00896B19">
        <w:rPr>
          <w:rFonts w:ascii="Arial" w:hAnsi="Arial" w:cs="Arial"/>
          <w:sz w:val="24"/>
          <w:szCs w:val="24"/>
        </w:rPr>
        <w:t>Reference Policy</w:t>
      </w:r>
    </w:p>
    <w:p w14:paraId="026CAF0F" w14:textId="77777777" w:rsidR="00717078" w:rsidRPr="00896B19" w:rsidRDefault="00717078" w:rsidP="00CA6C4C">
      <w:pPr>
        <w:numPr>
          <w:ilvl w:val="0"/>
          <w:numId w:val="13"/>
        </w:numPr>
        <w:rPr>
          <w:rFonts w:ascii="Arial" w:hAnsi="Arial" w:cs="Arial"/>
          <w:sz w:val="24"/>
          <w:szCs w:val="24"/>
        </w:rPr>
      </w:pPr>
      <w:r w:rsidRPr="00896B19">
        <w:rPr>
          <w:rFonts w:ascii="Arial" w:hAnsi="Arial" w:cs="Arial"/>
          <w:sz w:val="24"/>
          <w:szCs w:val="24"/>
        </w:rPr>
        <w:t>Whistleblowing policy</w:t>
      </w:r>
    </w:p>
    <w:p w14:paraId="1E8475BE" w14:textId="77777777" w:rsidR="00717078" w:rsidRPr="00896B19" w:rsidRDefault="00717078" w:rsidP="00CA6C4C">
      <w:pPr>
        <w:numPr>
          <w:ilvl w:val="0"/>
          <w:numId w:val="13"/>
        </w:numPr>
        <w:rPr>
          <w:rFonts w:ascii="Arial" w:hAnsi="Arial" w:cs="Arial"/>
          <w:sz w:val="24"/>
          <w:szCs w:val="24"/>
        </w:rPr>
      </w:pPr>
      <w:r w:rsidRPr="00896B19">
        <w:rPr>
          <w:rFonts w:ascii="Arial" w:hAnsi="Arial" w:cs="Arial"/>
          <w:sz w:val="24"/>
          <w:szCs w:val="24"/>
        </w:rPr>
        <w:t>Confidentiality Policy</w:t>
      </w:r>
      <w:r w:rsidR="00441D47" w:rsidRPr="00896B19">
        <w:rPr>
          <w:rFonts w:ascii="Arial" w:hAnsi="Arial" w:cs="Arial"/>
          <w:sz w:val="24"/>
          <w:szCs w:val="24"/>
        </w:rPr>
        <w:t xml:space="preserve"> and Guidance</w:t>
      </w:r>
    </w:p>
    <w:p w14:paraId="5AA5C2B4" w14:textId="77777777" w:rsidR="00440793" w:rsidRDefault="00717078" w:rsidP="00CA6C4C">
      <w:pPr>
        <w:numPr>
          <w:ilvl w:val="0"/>
          <w:numId w:val="13"/>
        </w:numPr>
        <w:rPr>
          <w:rFonts w:ascii="Arial" w:hAnsi="Arial" w:cs="Arial"/>
          <w:sz w:val="24"/>
          <w:szCs w:val="24"/>
        </w:rPr>
      </w:pPr>
      <w:r w:rsidRPr="00896B19">
        <w:rPr>
          <w:rFonts w:ascii="Arial" w:hAnsi="Arial" w:cs="Arial"/>
          <w:sz w:val="24"/>
          <w:szCs w:val="24"/>
        </w:rPr>
        <w:t>Disciplinary Procedure</w:t>
      </w:r>
    </w:p>
    <w:p w14:paraId="242B6B94" w14:textId="77777777" w:rsidR="006056A1" w:rsidRPr="00896B19" w:rsidRDefault="006056A1" w:rsidP="00CA6C4C">
      <w:pPr>
        <w:numPr>
          <w:ilvl w:val="0"/>
          <w:numId w:val="13"/>
        </w:numPr>
        <w:rPr>
          <w:rFonts w:ascii="Arial" w:hAnsi="Arial" w:cs="Arial"/>
          <w:sz w:val="24"/>
          <w:szCs w:val="24"/>
        </w:rPr>
      </w:pPr>
      <w:r>
        <w:rPr>
          <w:rFonts w:ascii="Arial" w:hAnsi="Arial" w:cs="Arial"/>
          <w:sz w:val="24"/>
          <w:szCs w:val="24"/>
        </w:rPr>
        <w:t>Grievance Procedure</w:t>
      </w:r>
    </w:p>
    <w:p w14:paraId="30CACDBB" w14:textId="77777777" w:rsidR="00717078" w:rsidRPr="006056A1" w:rsidRDefault="00440793" w:rsidP="00CA6C4C">
      <w:pPr>
        <w:numPr>
          <w:ilvl w:val="0"/>
          <w:numId w:val="13"/>
        </w:numPr>
        <w:rPr>
          <w:rFonts w:ascii="Arial" w:hAnsi="Arial" w:cs="Arial"/>
          <w:sz w:val="24"/>
        </w:rPr>
      </w:pPr>
      <w:r w:rsidRPr="00896B19">
        <w:rPr>
          <w:rFonts w:ascii="Arial" w:hAnsi="Arial" w:cs="Arial"/>
          <w:sz w:val="24"/>
          <w:szCs w:val="24"/>
        </w:rPr>
        <w:t>Service User Charter and Data Protection Statement</w:t>
      </w:r>
    </w:p>
    <w:p w14:paraId="6F4344EA" w14:textId="77777777" w:rsidR="006056A1" w:rsidRPr="00896B19" w:rsidRDefault="006056A1" w:rsidP="00CA6C4C">
      <w:pPr>
        <w:numPr>
          <w:ilvl w:val="0"/>
          <w:numId w:val="13"/>
        </w:numPr>
        <w:rPr>
          <w:rFonts w:ascii="Arial" w:hAnsi="Arial" w:cs="Arial"/>
          <w:sz w:val="24"/>
        </w:rPr>
      </w:pPr>
      <w:r>
        <w:rPr>
          <w:rFonts w:ascii="Arial" w:hAnsi="Arial" w:cs="Arial"/>
          <w:sz w:val="24"/>
          <w:szCs w:val="24"/>
        </w:rPr>
        <w:t>Supervision Policy and Procedure</w:t>
      </w:r>
    </w:p>
    <w:p w14:paraId="02B7B7E1" w14:textId="0E7238B1" w:rsidR="007D2E72" w:rsidRPr="00644DBA" w:rsidRDefault="007D2E72" w:rsidP="00CA6C4C">
      <w:pPr>
        <w:numPr>
          <w:ilvl w:val="0"/>
          <w:numId w:val="13"/>
        </w:numPr>
        <w:rPr>
          <w:rFonts w:ascii="Arial" w:hAnsi="Arial" w:cs="Arial"/>
          <w:sz w:val="24"/>
        </w:rPr>
      </w:pPr>
      <w:r w:rsidRPr="00896B19">
        <w:rPr>
          <w:rFonts w:ascii="Arial" w:hAnsi="Arial" w:cs="Arial"/>
          <w:sz w:val="24"/>
          <w:szCs w:val="24"/>
        </w:rPr>
        <w:t>Prevent Awareness</w:t>
      </w:r>
      <w:r w:rsidR="00630752">
        <w:rPr>
          <w:rFonts w:ascii="Arial" w:hAnsi="Arial" w:cs="Arial"/>
          <w:sz w:val="24"/>
          <w:szCs w:val="24"/>
        </w:rPr>
        <w:t xml:space="preserve"> Policy and Procedure</w:t>
      </w:r>
    </w:p>
    <w:p w14:paraId="5D15D162" w14:textId="77777777" w:rsidR="00644DBA" w:rsidRPr="00644DBA" w:rsidRDefault="00644DBA" w:rsidP="00CA6C4C">
      <w:pPr>
        <w:numPr>
          <w:ilvl w:val="0"/>
          <w:numId w:val="13"/>
        </w:numPr>
        <w:rPr>
          <w:rFonts w:ascii="Arial" w:hAnsi="Arial" w:cs="Arial"/>
          <w:sz w:val="24"/>
        </w:rPr>
      </w:pPr>
      <w:r>
        <w:rPr>
          <w:rFonts w:ascii="Arial" w:hAnsi="Arial" w:cs="Arial"/>
          <w:sz w:val="24"/>
          <w:szCs w:val="24"/>
        </w:rPr>
        <w:t>Data Protection and Information Governance Policy</w:t>
      </w:r>
    </w:p>
    <w:p w14:paraId="290E819C" w14:textId="77777777" w:rsidR="00644DBA" w:rsidRPr="00896B19" w:rsidRDefault="00644DBA" w:rsidP="00CA6C4C">
      <w:pPr>
        <w:ind w:left="360"/>
        <w:rPr>
          <w:rFonts w:ascii="Arial" w:hAnsi="Arial" w:cs="Arial"/>
          <w:sz w:val="24"/>
        </w:rPr>
      </w:pPr>
    </w:p>
    <w:p w14:paraId="2C8F0275" w14:textId="77777777" w:rsidR="00AB578E" w:rsidRPr="00896B19" w:rsidRDefault="00AB578E" w:rsidP="00CA6C4C">
      <w:pPr>
        <w:ind w:left="720"/>
        <w:rPr>
          <w:rFonts w:ascii="Arial" w:hAnsi="Arial" w:cs="Arial"/>
          <w:sz w:val="24"/>
        </w:rPr>
      </w:pPr>
    </w:p>
    <w:sectPr w:rsidR="00AB578E" w:rsidRPr="00896B19" w:rsidSect="00D44FD5">
      <w:headerReference w:type="default" r:id="rId48"/>
      <w:footerReference w:type="even" r:id="rId49"/>
      <w:footerReference w:type="default" r:id="rId50"/>
      <w:pgSz w:w="11909" w:h="16834" w:code="9"/>
      <w:pgMar w:top="142" w:right="156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B44B" w14:textId="77777777" w:rsidR="00623891" w:rsidRDefault="00623891">
      <w:r>
        <w:separator/>
      </w:r>
    </w:p>
  </w:endnote>
  <w:endnote w:type="continuationSeparator" w:id="0">
    <w:p w14:paraId="019E4626" w14:textId="77777777" w:rsidR="00623891" w:rsidRDefault="0062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707C" w14:textId="77777777" w:rsidR="00623891" w:rsidRDefault="00623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536F0" w14:textId="77777777" w:rsidR="00623891" w:rsidRDefault="006238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2B02" w14:textId="1E7D80FC" w:rsidR="00623891" w:rsidRDefault="00623891" w:rsidP="00357F1A">
    <w:pPr>
      <w:pStyle w:val="Footer"/>
      <w:pBdr>
        <w:top w:val="single" w:sz="4" w:space="1" w:color="auto"/>
      </w:pBdr>
      <w:tabs>
        <w:tab w:val="clear" w:pos="4320"/>
        <w:tab w:val="clear" w:pos="8640"/>
      </w:tabs>
      <w:ind w:right="-58"/>
      <w:jc w:val="right"/>
      <w:rPr>
        <w:rFonts w:ascii="Arial" w:hAnsi="Arial" w:cs="Arial"/>
        <w:sz w:val="16"/>
        <w:szCs w:val="16"/>
      </w:rPr>
    </w:pPr>
    <w:r>
      <w:rPr>
        <w:rFonts w:ascii="Arial" w:hAnsi="Arial" w:cs="Arial"/>
        <w:sz w:val="16"/>
        <w:szCs w:val="16"/>
      </w:rPr>
      <w:t>Reviewed &amp; Updated: May 2024</w:t>
    </w:r>
  </w:p>
  <w:p w14:paraId="2851BF20" w14:textId="156FB9B0" w:rsidR="00623891" w:rsidRPr="00B07712" w:rsidRDefault="00623891" w:rsidP="000F5BED">
    <w:pPr>
      <w:pStyle w:val="Footer"/>
      <w:pBdr>
        <w:top w:val="single" w:sz="4" w:space="1" w:color="auto"/>
      </w:pBdr>
      <w:tabs>
        <w:tab w:val="clear" w:pos="4320"/>
        <w:tab w:val="clear" w:pos="8640"/>
      </w:tabs>
      <w:ind w:right="-58"/>
      <w:jc w:val="center"/>
      <w:rPr>
        <w:rFonts w:ascii="Arial" w:hAnsi="Arial" w:cs="Arial"/>
        <w:sz w:val="16"/>
        <w:szCs w:val="16"/>
      </w:rPr>
    </w:pPr>
    <w:r w:rsidRPr="00B07712">
      <w:rPr>
        <w:rFonts w:ascii="Arial" w:hAnsi="Arial" w:cs="Arial"/>
        <w:sz w:val="16"/>
      </w:rPr>
      <w:t xml:space="preserve">File Ref: </w:t>
    </w:r>
    <w:r w:rsidRPr="00B07712">
      <w:rPr>
        <w:rFonts w:ascii="Arial" w:hAnsi="Arial" w:cs="Arial"/>
        <w:sz w:val="16"/>
      </w:rPr>
      <w:tab/>
    </w:r>
    <w:r w:rsidRPr="00B07712">
      <w:rPr>
        <w:rFonts w:ascii="Arial" w:hAnsi="Arial" w:cs="Arial"/>
        <w:sz w:val="16"/>
        <w:szCs w:val="16"/>
      </w:rPr>
      <w:fldChar w:fldCharType="begin"/>
    </w:r>
    <w:r w:rsidRPr="00B07712">
      <w:rPr>
        <w:rFonts w:ascii="Arial" w:hAnsi="Arial" w:cs="Arial"/>
        <w:sz w:val="16"/>
        <w:szCs w:val="16"/>
      </w:rPr>
      <w:instrText xml:space="preserve"> FILENAME  \p  \* MERGEFORMAT </w:instrText>
    </w:r>
    <w:r w:rsidRPr="00B07712">
      <w:rPr>
        <w:rFonts w:ascii="Arial" w:hAnsi="Arial" w:cs="Arial"/>
        <w:sz w:val="16"/>
        <w:szCs w:val="16"/>
      </w:rPr>
      <w:fldChar w:fldCharType="separate"/>
    </w:r>
    <w:r>
      <w:rPr>
        <w:rFonts w:ascii="Arial" w:hAnsi="Arial" w:cs="Arial"/>
        <w:noProof/>
        <w:sz w:val="16"/>
        <w:szCs w:val="16"/>
      </w:rPr>
      <w:t>S:\Policies and Procedures\Missing Link Policies and Procedures\2. Protection &amp; Fair Practice\3. Safeguarding Children and Young People Policy.docx</w:t>
    </w:r>
    <w:r w:rsidRPr="00B07712">
      <w:rPr>
        <w:rFonts w:ascii="Arial" w:hAnsi="Arial" w:cs="Arial"/>
        <w:sz w:val="16"/>
        <w:szCs w:val="16"/>
      </w:rPr>
      <w:fldChar w:fldCharType="end"/>
    </w:r>
  </w:p>
  <w:p w14:paraId="631DE878" w14:textId="75916E84" w:rsidR="00623891" w:rsidRPr="00152850" w:rsidRDefault="00623891" w:rsidP="00152850">
    <w:pPr>
      <w:pStyle w:val="Footer"/>
      <w:tabs>
        <w:tab w:val="clear" w:pos="4320"/>
        <w:tab w:val="clear" w:pos="8640"/>
        <w:tab w:val="right" w:pos="8364"/>
      </w:tabs>
    </w:pPr>
    <w:r w:rsidRPr="00B07712">
      <w:rPr>
        <w:rFonts w:ascii="Arial" w:hAnsi="Arial" w:cs="Arial"/>
        <w:sz w:val="16"/>
        <w:szCs w:val="16"/>
      </w:rPr>
      <w:tab/>
      <w:t xml:space="preserve">Page </w:t>
    </w:r>
    <w:r w:rsidRPr="00B07712">
      <w:rPr>
        <w:rStyle w:val="PageNumber"/>
        <w:rFonts w:ascii="Arial" w:hAnsi="Arial" w:cs="Arial"/>
        <w:sz w:val="16"/>
        <w:szCs w:val="16"/>
      </w:rPr>
      <w:fldChar w:fldCharType="begin"/>
    </w:r>
    <w:r w:rsidRPr="00B07712">
      <w:rPr>
        <w:rStyle w:val="PageNumber"/>
        <w:rFonts w:ascii="Arial" w:hAnsi="Arial" w:cs="Arial"/>
        <w:sz w:val="16"/>
        <w:szCs w:val="16"/>
      </w:rPr>
      <w:instrText xml:space="preserve"> PAGE </w:instrText>
    </w:r>
    <w:r w:rsidRPr="00B07712">
      <w:rPr>
        <w:rStyle w:val="PageNumber"/>
        <w:rFonts w:ascii="Arial" w:hAnsi="Arial" w:cs="Arial"/>
        <w:sz w:val="16"/>
        <w:szCs w:val="16"/>
      </w:rPr>
      <w:fldChar w:fldCharType="separate"/>
    </w:r>
    <w:r w:rsidR="00EA5AAC">
      <w:rPr>
        <w:rStyle w:val="PageNumber"/>
        <w:rFonts w:ascii="Arial" w:hAnsi="Arial" w:cs="Arial"/>
        <w:noProof/>
        <w:sz w:val="16"/>
        <w:szCs w:val="16"/>
      </w:rPr>
      <w:t>1</w:t>
    </w:r>
    <w:r w:rsidRPr="00B07712">
      <w:rPr>
        <w:rStyle w:val="PageNumber"/>
        <w:rFonts w:ascii="Arial" w:hAnsi="Arial" w:cs="Arial"/>
        <w:sz w:val="16"/>
        <w:szCs w:val="16"/>
      </w:rPr>
      <w:fldChar w:fldCharType="end"/>
    </w:r>
    <w:r w:rsidRPr="00B07712">
      <w:rPr>
        <w:rStyle w:val="PageNumber"/>
        <w:rFonts w:ascii="Arial" w:hAnsi="Arial" w:cs="Arial"/>
        <w:sz w:val="16"/>
        <w:szCs w:val="16"/>
      </w:rPr>
      <w:t xml:space="preserve"> of </w:t>
    </w:r>
    <w:r w:rsidRPr="00B07712">
      <w:rPr>
        <w:rStyle w:val="PageNumber"/>
        <w:rFonts w:ascii="Arial" w:hAnsi="Arial" w:cs="Arial"/>
        <w:sz w:val="16"/>
        <w:szCs w:val="16"/>
      </w:rPr>
      <w:fldChar w:fldCharType="begin"/>
    </w:r>
    <w:r w:rsidRPr="00B07712">
      <w:rPr>
        <w:rStyle w:val="PageNumber"/>
        <w:rFonts w:ascii="Arial" w:hAnsi="Arial" w:cs="Arial"/>
        <w:sz w:val="16"/>
        <w:szCs w:val="16"/>
      </w:rPr>
      <w:instrText xml:space="preserve"> NUMPAGES </w:instrText>
    </w:r>
    <w:r w:rsidRPr="00B07712">
      <w:rPr>
        <w:rStyle w:val="PageNumber"/>
        <w:rFonts w:ascii="Arial" w:hAnsi="Arial" w:cs="Arial"/>
        <w:sz w:val="16"/>
        <w:szCs w:val="16"/>
      </w:rPr>
      <w:fldChar w:fldCharType="separate"/>
    </w:r>
    <w:r w:rsidR="00EA5AAC">
      <w:rPr>
        <w:rStyle w:val="PageNumber"/>
        <w:rFonts w:ascii="Arial" w:hAnsi="Arial" w:cs="Arial"/>
        <w:noProof/>
        <w:sz w:val="16"/>
        <w:szCs w:val="16"/>
      </w:rPr>
      <w:t>19</w:t>
    </w:r>
    <w:r w:rsidRPr="00B0771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0ACD9" w14:textId="77777777" w:rsidR="00623891" w:rsidRDefault="00623891">
      <w:r>
        <w:separator/>
      </w:r>
    </w:p>
  </w:footnote>
  <w:footnote w:type="continuationSeparator" w:id="0">
    <w:p w14:paraId="3B872542" w14:textId="77777777" w:rsidR="00623891" w:rsidRDefault="0062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3350" w14:textId="77777777" w:rsidR="00623891" w:rsidRDefault="00623891">
    <w:pPr>
      <w:pStyle w:val="Header"/>
    </w:pPr>
    <w:r w:rsidRPr="00A8502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1057B"/>
    <w:multiLevelType w:val="multilevel"/>
    <w:tmpl w:val="D87C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22324"/>
    <w:multiLevelType w:val="hybridMultilevel"/>
    <w:tmpl w:val="A788A29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524B7"/>
    <w:multiLevelType w:val="multilevel"/>
    <w:tmpl w:val="6CAA4A1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53C09CE"/>
    <w:multiLevelType w:val="multilevel"/>
    <w:tmpl w:val="9B92BC0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7E27A8"/>
    <w:multiLevelType w:val="hybridMultilevel"/>
    <w:tmpl w:val="012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530D"/>
    <w:multiLevelType w:val="hybridMultilevel"/>
    <w:tmpl w:val="A80E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A1516"/>
    <w:multiLevelType w:val="multilevel"/>
    <w:tmpl w:val="1E5AB0AC"/>
    <w:lvl w:ilvl="0">
      <w:start w:val="17"/>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9C0CB5"/>
    <w:multiLevelType w:val="multilevel"/>
    <w:tmpl w:val="49B4CFF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97478E"/>
    <w:multiLevelType w:val="hybridMultilevel"/>
    <w:tmpl w:val="31BC6038"/>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C5249C"/>
    <w:multiLevelType w:val="hybridMultilevel"/>
    <w:tmpl w:val="7194ADE0"/>
    <w:lvl w:ilvl="0" w:tplc="08090001">
      <w:start w:val="1"/>
      <w:numFmt w:val="bullet"/>
      <w:lvlText w:val=""/>
      <w:lvlJc w:val="left"/>
      <w:pPr>
        <w:tabs>
          <w:tab w:val="num" w:pos="360"/>
        </w:tabs>
        <w:ind w:left="360" w:hanging="360"/>
      </w:pPr>
      <w:rPr>
        <w:rFonts w:ascii="Symbol" w:hAnsi="Symbol" w:hint="default"/>
        <w:b/>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18867E24"/>
    <w:multiLevelType w:val="multilevel"/>
    <w:tmpl w:val="1444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E78F5"/>
    <w:multiLevelType w:val="hybridMultilevel"/>
    <w:tmpl w:val="B1684E82"/>
    <w:lvl w:ilvl="0" w:tplc="FEBC378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91A2A62"/>
    <w:multiLevelType w:val="hybridMultilevel"/>
    <w:tmpl w:val="0D2E11E4"/>
    <w:lvl w:ilvl="0" w:tplc="ACACF3F6">
      <w:start w:val="12"/>
      <w:numFmt w:val="decimal"/>
      <w:lvlText w:val="%1."/>
      <w:lvlJc w:val="left"/>
      <w:pPr>
        <w:tabs>
          <w:tab w:val="num" w:pos="720"/>
        </w:tabs>
        <w:ind w:left="720" w:hanging="360"/>
      </w:pPr>
      <w:rPr>
        <w:rFonts w:hint="default"/>
        <w:b/>
        <w:i/>
        <w:color w:val="auto"/>
      </w:rPr>
    </w:lvl>
    <w:lvl w:ilvl="1" w:tplc="9CCCAF3E">
      <w:start w:val="7"/>
      <w:numFmt w:val="bullet"/>
      <w:lvlText w:val=""/>
      <w:lvlJc w:val="left"/>
      <w:pPr>
        <w:tabs>
          <w:tab w:val="num" w:pos="1815"/>
        </w:tabs>
        <w:ind w:left="1815" w:hanging="735"/>
      </w:pPr>
      <w:rPr>
        <w:rFonts w:ascii="Symbol" w:eastAsia="Times New Roman" w:hAnsi="Symbol"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D043B8"/>
    <w:multiLevelType w:val="multilevel"/>
    <w:tmpl w:val="65C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C69C2"/>
    <w:multiLevelType w:val="multilevel"/>
    <w:tmpl w:val="2E246F46"/>
    <w:lvl w:ilvl="0">
      <w:start w:val="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2F97372"/>
    <w:multiLevelType w:val="hybridMultilevel"/>
    <w:tmpl w:val="5E4C2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A27F4E"/>
    <w:multiLevelType w:val="multilevel"/>
    <w:tmpl w:val="2DF6A7BE"/>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59666E"/>
    <w:multiLevelType w:val="hybridMultilevel"/>
    <w:tmpl w:val="C94E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50A4D"/>
    <w:multiLevelType w:val="multilevel"/>
    <w:tmpl w:val="21C86E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46B24CA"/>
    <w:multiLevelType w:val="multilevel"/>
    <w:tmpl w:val="193C8F6C"/>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94A009F"/>
    <w:multiLevelType w:val="multilevel"/>
    <w:tmpl w:val="EB4ECE5C"/>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5606E2"/>
    <w:multiLevelType w:val="hybridMultilevel"/>
    <w:tmpl w:val="8D32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62C32"/>
    <w:multiLevelType w:val="multilevel"/>
    <w:tmpl w:val="574EDFD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BE017D"/>
    <w:multiLevelType w:val="hybridMultilevel"/>
    <w:tmpl w:val="933E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875BC"/>
    <w:multiLevelType w:val="multilevel"/>
    <w:tmpl w:val="054810F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546A85"/>
    <w:multiLevelType w:val="hybridMultilevel"/>
    <w:tmpl w:val="7056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1069B"/>
    <w:multiLevelType w:val="multilevel"/>
    <w:tmpl w:val="8F042B0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0967D7"/>
    <w:multiLevelType w:val="hybridMultilevel"/>
    <w:tmpl w:val="DE365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76438"/>
    <w:multiLevelType w:val="hybridMultilevel"/>
    <w:tmpl w:val="F112075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1080"/>
        </w:tabs>
        <w:ind w:left="1080" w:hanging="360"/>
      </w:pPr>
      <w:rPr>
        <w:rFonts w:ascii="Courier New" w:hAnsi="Courier New" w:cs="Courier New" w:hint="default"/>
      </w:rPr>
    </w:lvl>
    <w:lvl w:ilvl="5" w:tplc="08090005" w:tentative="1">
      <w:start w:val="1"/>
      <w:numFmt w:val="bullet"/>
      <w:lvlText w:val=""/>
      <w:lvlJc w:val="left"/>
      <w:pPr>
        <w:tabs>
          <w:tab w:val="num" w:pos="1800"/>
        </w:tabs>
        <w:ind w:left="1800" w:hanging="360"/>
      </w:pPr>
      <w:rPr>
        <w:rFonts w:ascii="Wingdings" w:hAnsi="Wingdings" w:hint="default"/>
      </w:rPr>
    </w:lvl>
    <w:lvl w:ilvl="6" w:tplc="08090001" w:tentative="1">
      <w:start w:val="1"/>
      <w:numFmt w:val="bullet"/>
      <w:lvlText w:val=""/>
      <w:lvlJc w:val="left"/>
      <w:pPr>
        <w:tabs>
          <w:tab w:val="num" w:pos="2520"/>
        </w:tabs>
        <w:ind w:left="2520" w:hanging="360"/>
      </w:pPr>
      <w:rPr>
        <w:rFonts w:ascii="Symbol" w:hAnsi="Symbol" w:hint="default"/>
      </w:rPr>
    </w:lvl>
    <w:lvl w:ilvl="7" w:tplc="08090003" w:tentative="1">
      <w:start w:val="1"/>
      <w:numFmt w:val="bullet"/>
      <w:lvlText w:val="o"/>
      <w:lvlJc w:val="left"/>
      <w:pPr>
        <w:tabs>
          <w:tab w:val="num" w:pos="3240"/>
        </w:tabs>
        <w:ind w:left="3240" w:hanging="360"/>
      </w:pPr>
      <w:rPr>
        <w:rFonts w:ascii="Courier New" w:hAnsi="Courier New" w:cs="Courier New" w:hint="default"/>
      </w:rPr>
    </w:lvl>
    <w:lvl w:ilvl="8" w:tplc="08090005" w:tentative="1">
      <w:start w:val="1"/>
      <w:numFmt w:val="bullet"/>
      <w:lvlText w:val=""/>
      <w:lvlJc w:val="left"/>
      <w:pPr>
        <w:tabs>
          <w:tab w:val="num" w:pos="3960"/>
        </w:tabs>
        <w:ind w:left="3960" w:hanging="360"/>
      </w:pPr>
      <w:rPr>
        <w:rFonts w:ascii="Wingdings" w:hAnsi="Wingdings" w:hint="default"/>
      </w:rPr>
    </w:lvl>
  </w:abstractNum>
  <w:abstractNum w:abstractNumId="30" w15:restartNumberingAfterBreak="0">
    <w:nsid w:val="56CF00AF"/>
    <w:multiLevelType w:val="hybridMultilevel"/>
    <w:tmpl w:val="11B48CCA"/>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E46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715BF8"/>
    <w:multiLevelType w:val="multilevel"/>
    <w:tmpl w:val="189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97D78"/>
    <w:multiLevelType w:val="multilevel"/>
    <w:tmpl w:val="7DE8CAE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003C90"/>
    <w:multiLevelType w:val="multilevel"/>
    <w:tmpl w:val="5E5C47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83804F9"/>
    <w:multiLevelType w:val="multilevel"/>
    <w:tmpl w:val="DA2C4454"/>
    <w:lvl w:ilvl="0">
      <w:start w:val="1"/>
      <w:numFmt w:val="bullet"/>
      <w:lvlText w:val=""/>
      <w:lvlJc w:val="left"/>
      <w:pPr>
        <w:tabs>
          <w:tab w:val="num" w:pos="1080"/>
        </w:tabs>
        <w:ind w:left="1080" w:hanging="360"/>
      </w:pPr>
      <w:rPr>
        <w:rFonts w:ascii="Symbol" w:hAnsi="Symbol" w:hint="default"/>
        <w:sz w:val="20"/>
      </w:rPr>
    </w:lvl>
    <w:lvl w:ilvl="1">
      <w:start w:val="14"/>
      <w:numFmt w:val="decimal"/>
      <w:lvlText w:val="%2"/>
      <w:lvlJc w:val="left"/>
      <w:pPr>
        <w:ind w:left="1908" w:hanging="468"/>
      </w:pPr>
      <w:rPr>
        <w:rFonts w:hint="default"/>
      </w:rPr>
    </w:lvl>
    <w:lvl w:ilvl="2">
      <w:start w:val="14"/>
      <w:numFmt w:val="decimal"/>
      <w:lvlText w:val="%3"/>
      <w:lvlJc w:val="left"/>
      <w:pPr>
        <w:ind w:left="2628" w:hanging="468"/>
      </w:pPr>
      <w:rPr>
        <w:rFonts w:cs="Times New Roman" w:hint="default"/>
        <w:b w:val="0"/>
        <w:color w:val="auto"/>
      </w:rPr>
    </w:lvl>
    <w:lvl w:ilvl="3">
      <w:start w:val="14"/>
      <w:numFmt w:val="decimal"/>
      <w:lvlText w:val="%4"/>
      <w:lvlJc w:val="left"/>
      <w:pPr>
        <w:ind w:left="3348" w:hanging="468"/>
      </w:pPr>
      <w:rPr>
        <w:rFonts w:cs="Times New Roman" w:hint="default"/>
        <w:b w:val="0"/>
        <w:color w:val="auto"/>
      </w:rPr>
    </w:lvl>
    <w:lvl w:ilvl="4">
      <w:start w:val="18"/>
      <w:numFmt w:val="decimal"/>
      <w:lvlText w:val="%5"/>
      <w:lvlJc w:val="left"/>
      <w:pPr>
        <w:ind w:left="4068" w:hanging="468"/>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F7B10A6"/>
    <w:multiLevelType w:val="multilevel"/>
    <w:tmpl w:val="C98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3547E"/>
    <w:multiLevelType w:val="multilevel"/>
    <w:tmpl w:val="80C0D17C"/>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3C355B8"/>
    <w:multiLevelType w:val="multilevel"/>
    <w:tmpl w:val="6EC60BF0"/>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0F5F72"/>
    <w:multiLevelType w:val="hybridMultilevel"/>
    <w:tmpl w:val="C14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F7F5A"/>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9C30EAB"/>
    <w:multiLevelType w:val="multilevel"/>
    <w:tmpl w:val="C540A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B525F"/>
    <w:multiLevelType w:val="hybridMultilevel"/>
    <w:tmpl w:val="01243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1"/>
  </w:num>
  <w:num w:numId="3">
    <w:abstractNumId w:val="4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10"/>
  </w:num>
  <w:num w:numId="7">
    <w:abstractNumId w:val="29"/>
  </w:num>
  <w:num w:numId="8">
    <w:abstractNumId w:val="28"/>
  </w:num>
  <w:num w:numId="9">
    <w:abstractNumId w:val="12"/>
  </w:num>
  <w:num w:numId="10">
    <w:abstractNumId w:val="38"/>
  </w:num>
  <w:num w:numId="11">
    <w:abstractNumId w:val="15"/>
  </w:num>
  <w:num w:numId="12">
    <w:abstractNumId w:val="17"/>
  </w:num>
  <w:num w:numId="13">
    <w:abstractNumId w:val="42"/>
  </w:num>
  <w:num w:numId="14">
    <w:abstractNumId w:val="37"/>
  </w:num>
  <w:num w:numId="15">
    <w:abstractNumId w:val="21"/>
  </w:num>
  <w:num w:numId="16">
    <w:abstractNumId w:val="23"/>
  </w:num>
  <w:num w:numId="17">
    <w:abstractNumId w:val="34"/>
  </w:num>
  <w:num w:numId="18">
    <w:abstractNumId w:val="9"/>
  </w:num>
  <w:num w:numId="19">
    <w:abstractNumId w:val="30"/>
  </w:num>
  <w:num w:numId="20">
    <w:abstractNumId w:val="4"/>
  </w:num>
  <w:num w:numId="21">
    <w:abstractNumId w:val="3"/>
  </w:num>
  <w:num w:numId="22">
    <w:abstractNumId w:val="5"/>
  </w:num>
  <w:num w:numId="23">
    <w:abstractNumId w:val="6"/>
  </w:num>
  <w:num w:numId="24">
    <w:abstractNumId w:val="16"/>
  </w:num>
  <w:num w:numId="25">
    <w:abstractNumId w:val="22"/>
  </w:num>
  <w:num w:numId="26">
    <w:abstractNumId w:val="7"/>
  </w:num>
  <w:num w:numId="27">
    <w:abstractNumId w:val="35"/>
  </w:num>
  <w:num w:numId="28">
    <w:abstractNumId w:val="32"/>
  </w:num>
  <w:num w:numId="29">
    <w:abstractNumId w:val="36"/>
  </w:num>
  <w:num w:numId="30">
    <w:abstractNumId w:val="33"/>
  </w:num>
  <w:num w:numId="31">
    <w:abstractNumId w:val="25"/>
  </w:num>
  <w:num w:numId="32">
    <w:abstractNumId w:val="26"/>
  </w:num>
  <w:num w:numId="33">
    <w:abstractNumId w:val="27"/>
  </w:num>
  <w:num w:numId="34">
    <w:abstractNumId w:val="24"/>
  </w:num>
  <w:num w:numId="35">
    <w:abstractNumId w:val="11"/>
  </w:num>
  <w:num w:numId="36">
    <w:abstractNumId w:val="1"/>
  </w:num>
  <w:num w:numId="37">
    <w:abstractNumId w:val="41"/>
  </w:num>
  <w:num w:numId="38">
    <w:abstractNumId w:val="14"/>
  </w:num>
  <w:num w:numId="39">
    <w:abstractNumId w:val="20"/>
  </w:num>
  <w:num w:numId="40">
    <w:abstractNumId w:val="18"/>
  </w:num>
  <w:num w:numId="41">
    <w:abstractNumId w:val="39"/>
  </w:num>
  <w:num w:numId="42">
    <w:abstractNumId w:val="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50"/>
    <w:rsid w:val="00000727"/>
    <w:rsid w:val="00010BA5"/>
    <w:rsid w:val="00022854"/>
    <w:rsid w:val="0002366F"/>
    <w:rsid w:val="00027DB1"/>
    <w:rsid w:val="000321F0"/>
    <w:rsid w:val="0004794E"/>
    <w:rsid w:val="00056AD9"/>
    <w:rsid w:val="00080DB1"/>
    <w:rsid w:val="000817CB"/>
    <w:rsid w:val="000960D1"/>
    <w:rsid w:val="0009626F"/>
    <w:rsid w:val="000A7B0C"/>
    <w:rsid w:val="000B161E"/>
    <w:rsid w:val="000C21F2"/>
    <w:rsid w:val="000C56E1"/>
    <w:rsid w:val="000D16C5"/>
    <w:rsid w:val="000D5F6E"/>
    <w:rsid w:val="000E3E6A"/>
    <w:rsid w:val="000F5BED"/>
    <w:rsid w:val="001035C5"/>
    <w:rsid w:val="001078DC"/>
    <w:rsid w:val="00115EBF"/>
    <w:rsid w:val="00126A42"/>
    <w:rsid w:val="001370C5"/>
    <w:rsid w:val="00144C49"/>
    <w:rsid w:val="00152850"/>
    <w:rsid w:val="00161684"/>
    <w:rsid w:val="00177DE2"/>
    <w:rsid w:val="00185F52"/>
    <w:rsid w:val="00191991"/>
    <w:rsid w:val="001A3CEC"/>
    <w:rsid w:val="001B11A0"/>
    <w:rsid w:val="001B2E46"/>
    <w:rsid w:val="001B7FDC"/>
    <w:rsid w:val="001D7FE6"/>
    <w:rsid w:val="001E55D1"/>
    <w:rsid w:val="00211516"/>
    <w:rsid w:val="0021182E"/>
    <w:rsid w:val="00215627"/>
    <w:rsid w:val="00237D96"/>
    <w:rsid w:val="002418EF"/>
    <w:rsid w:val="00244D59"/>
    <w:rsid w:val="0024507B"/>
    <w:rsid w:val="00252D98"/>
    <w:rsid w:val="00262BA9"/>
    <w:rsid w:val="00270393"/>
    <w:rsid w:val="00275E9D"/>
    <w:rsid w:val="002A380B"/>
    <w:rsid w:val="002A4D98"/>
    <w:rsid w:val="002B17CA"/>
    <w:rsid w:val="002B2DB9"/>
    <w:rsid w:val="002C3232"/>
    <w:rsid w:val="002E1760"/>
    <w:rsid w:val="002E6585"/>
    <w:rsid w:val="002F7996"/>
    <w:rsid w:val="00300D64"/>
    <w:rsid w:val="00303F9B"/>
    <w:rsid w:val="003064A6"/>
    <w:rsid w:val="00310D74"/>
    <w:rsid w:val="00324589"/>
    <w:rsid w:val="003310B5"/>
    <w:rsid w:val="003316F2"/>
    <w:rsid w:val="00340223"/>
    <w:rsid w:val="00347CEB"/>
    <w:rsid w:val="00355FD6"/>
    <w:rsid w:val="00357F1A"/>
    <w:rsid w:val="00360478"/>
    <w:rsid w:val="00365559"/>
    <w:rsid w:val="003664D2"/>
    <w:rsid w:val="00367D14"/>
    <w:rsid w:val="00371AE6"/>
    <w:rsid w:val="003740A5"/>
    <w:rsid w:val="00374BFC"/>
    <w:rsid w:val="00385054"/>
    <w:rsid w:val="0039115B"/>
    <w:rsid w:val="003A634F"/>
    <w:rsid w:val="003C09A5"/>
    <w:rsid w:val="003C7FD9"/>
    <w:rsid w:val="003D0695"/>
    <w:rsid w:val="003D0DA0"/>
    <w:rsid w:val="003E651F"/>
    <w:rsid w:val="004008DC"/>
    <w:rsid w:val="00426458"/>
    <w:rsid w:val="00440793"/>
    <w:rsid w:val="00441D47"/>
    <w:rsid w:val="0044500D"/>
    <w:rsid w:val="00461771"/>
    <w:rsid w:val="00461D23"/>
    <w:rsid w:val="0046618E"/>
    <w:rsid w:val="004738A1"/>
    <w:rsid w:val="00493DB5"/>
    <w:rsid w:val="00497CE0"/>
    <w:rsid w:val="004A0FE6"/>
    <w:rsid w:val="004A1D60"/>
    <w:rsid w:val="004A4B91"/>
    <w:rsid w:val="004C3DE4"/>
    <w:rsid w:val="004F6092"/>
    <w:rsid w:val="005008FF"/>
    <w:rsid w:val="005022F7"/>
    <w:rsid w:val="005136DC"/>
    <w:rsid w:val="00517510"/>
    <w:rsid w:val="00521B93"/>
    <w:rsid w:val="00533DB3"/>
    <w:rsid w:val="005370B3"/>
    <w:rsid w:val="00542D8B"/>
    <w:rsid w:val="0054409C"/>
    <w:rsid w:val="00546A20"/>
    <w:rsid w:val="005516AE"/>
    <w:rsid w:val="00562A56"/>
    <w:rsid w:val="00564D88"/>
    <w:rsid w:val="00575EF4"/>
    <w:rsid w:val="00585772"/>
    <w:rsid w:val="005A4FDD"/>
    <w:rsid w:val="005B20A8"/>
    <w:rsid w:val="005B2F6E"/>
    <w:rsid w:val="005C13DC"/>
    <w:rsid w:val="005D411A"/>
    <w:rsid w:val="005D41A2"/>
    <w:rsid w:val="005D5C79"/>
    <w:rsid w:val="005D795C"/>
    <w:rsid w:val="005E153F"/>
    <w:rsid w:val="005F483F"/>
    <w:rsid w:val="005F48FA"/>
    <w:rsid w:val="006056A1"/>
    <w:rsid w:val="00620E58"/>
    <w:rsid w:val="006218A3"/>
    <w:rsid w:val="00623891"/>
    <w:rsid w:val="00630752"/>
    <w:rsid w:val="0064117E"/>
    <w:rsid w:val="00642A26"/>
    <w:rsid w:val="0064345E"/>
    <w:rsid w:val="00644DBA"/>
    <w:rsid w:val="00656245"/>
    <w:rsid w:val="0066661D"/>
    <w:rsid w:val="00674A38"/>
    <w:rsid w:val="006A3257"/>
    <w:rsid w:val="006B38BF"/>
    <w:rsid w:val="006B6FB6"/>
    <w:rsid w:val="006C05FC"/>
    <w:rsid w:val="006C1018"/>
    <w:rsid w:val="006D74CA"/>
    <w:rsid w:val="006E19AF"/>
    <w:rsid w:val="006E4E8C"/>
    <w:rsid w:val="007103C8"/>
    <w:rsid w:val="00717078"/>
    <w:rsid w:val="00721512"/>
    <w:rsid w:val="00740E5D"/>
    <w:rsid w:val="00742983"/>
    <w:rsid w:val="00742D27"/>
    <w:rsid w:val="00760F40"/>
    <w:rsid w:val="0077190F"/>
    <w:rsid w:val="00777695"/>
    <w:rsid w:val="00787152"/>
    <w:rsid w:val="007A31A4"/>
    <w:rsid w:val="007B166B"/>
    <w:rsid w:val="007B301A"/>
    <w:rsid w:val="007B3BAD"/>
    <w:rsid w:val="007D16F8"/>
    <w:rsid w:val="007D2E72"/>
    <w:rsid w:val="007E25FF"/>
    <w:rsid w:val="007E37C3"/>
    <w:rsid w:val="00801A86"/>
    <w:rsid w:val="00805344"/>
    <w:rsid w:val="00826C30"/>
    <w:rsid w:val="00832F90"/>
    <w:rsid w:val="008331DD"/>
    <w:rsid w:val="008375FE"/>
    <w:rsid w:val="00843551"/>
    <w:rsid w:val="00847C82"/>
    <w:rsid w:val="008553C3"/>
    <w:rsid w:val="008556E2"/>
    <w:rsid w:val="00860817"/>
    <w:rsid w:val="00861203"/>
    <w:rsid w:val="00864B97"/>
    <w:rsid w:val="00864EE4"/>
    <w:rsid w:val="0086582A"/>
    <w:rsid w:val="0089117F"/>
    <w:rsid w:val="00895103"/>
    <w:rsid w:val="00896B19"/>
    <w:rsid w:val="0089783D"/>
    <w:rsid w:val="008B64DD"/>
    <w:rsid w:val="008C0256"/>
    <w:rsid w:val="008C1653"/>
    <w:rsid w:val="008C31F9"/>
    <w:rsid w:val="008D5527"/>
    <w:rsid w:val="008F0C42"/>
    <w:rsid w:val="008F6F8F"/>
    <w:rsid w:val="009025CA"/>
    <w:rsid w:val="0090283D"/>
    <w:rsid w:val="0090583D"/>
    <w:rsid w:val="00906F59"/>
    <w:rsid w:val="00913E1D"/>
    <w:rsid w:val="00917CE5"/>
    <w:rsid w:val="0092224C"/>
    <w:rsid w:val="00924E4E"/>
    <w:rsid w:val="00933D10"/>
    <w:rsid w:val="009428F7"/>
    <w:rsid w:val="0094605F"/>
    <w:rsid w:val="009668D5"/>
    <w:rsid w:val="009831DF"/>
    <w:rsid w:val="00987C4E"/>
    <w:rsid w:val="009929D9"/>
    <w:rsid w:val="00993E10"/>
    <w:rsid w:val="00997C25"/>
    <w:rsid w:val="009A78CA"/>
    <w:rsid w:val="009B7C6F"/>
    <w:rsid w:val="009C5104"/>
    <w:rsid w:val="009C663C"/>
    <w:rsid w:val="009D1902"/>
    <w:rsid w:val="009D1942"/>
    <w:rsid w:val="009D677D"/>
    <w:rsid w:val="009E65D2"/>
    <w:rsid w:val="00A070CF"/>
    <w:rsid w:val="00A258E6"/>
    <w:rsid w:val="00A27671"/>
    <w:rsid w:val="00A30207"/>
    <w:rsid w:val="00A35CD6"/>
    <w:rsid w:val="00A44EEB"/>
    <w:rsid w:val="00A60B52"/>
    <w:rsid w:val="00A67B37"/>
    <w:rsid w:val="00A73A91"/>
    <w:rsid w:val="00A74BE8"/>
    <w:rsid w:val="00A817B4"/>
    <w:rsid w:val="00A838B8"/>
    <w:rsid w:val="00A8502F"/>
    <w:rsid w:val="00A94CD2"/>
    <w:rsid w:val="00A95F98"/>
    <w:rsid w:val="00A96F81"/>
    <w:rsid w:val="00AA1099"/>
    <w:rsid w:val="00AA1BA2"/>
    <w:rsid w:val="00AA59B1"/>
    <w:rsid w:val="00AB2934"/>
    <w:rsid w:val="00AB578E"/>
    <w:rsid w:val="00AB6E31"/>
    <w:rsid w:val="00AC3C41"/>
    <w:rsid w:val="00AC7898"/>
    <w:rsid w:val="00AD13BE"/>
    <w:rsid w:val="00AE350A"/>
    <w:rsid w:val="00AE6C02"/>
    <w:rsid w:val="00AE72DF"/>
    <w:rsid w:val="00AF365C"/>
    <w:rsid w:val="00AF4F6F"/>
    <w:rsid w:val="00B01ECF"/>
    <w:rsid w:val="00B10CF0"/>
    <w:rsid w:val="00B17147"/>
    <w:rsid w:val="00B21B59"/>
    <w:rsid w:val="00B22933"/>
    <w:rsid w:val="00B230AE"/>
    <w:rsid w:val="00B26116"/>
    <w:rsid w:val="00B27580"/>
    <w:rsid w:val="00B31EF6"/>
    <w:rsid w:val="00B34C98"/>
    <w:rsid w:val="00B53A40"/>
    <w:rsid w:val="00B6769D"/>
    <w:rsid w:val="00B80B86"/>
    <w:rsid w:val="00B92347"/>
    <w:rsid w:val="00B93D11"/>
    <w:rsid w:val="00BC2381"/>
    <w:rsid w:val="00BD1A3C"/>
    <w:rsid w:val="00BE01BE"/>
    <w:rsid w:val="00BE6ECE"/>
    <w:rsid w:val="00C1052D"/>
    <w:rsid w:val="00C20A4C"/>
    <w:rsid w:val="00C228F7"/>
    <w:rsid w:val="00C242A0"/>
    <w:rsid w:val="00C525AE"/>
    <w:rsid w:val="00C6237B"/>
    <w:rsid w:val="00C665B0"/>
    <w:rsid w:val="00C70C59"/>
    <w:rsid w:val="00C72415"/>
    <w:rsid w:val="00C80CFA"/>
    <w:rsid w:val="00CA6C4C"/>
    <w:rsid w:val="00CB5DB4"/>
    <w:rsid w:val="00CB7BE0"/>
    <w:rsid w:val="00CD5FC9"/>
    <w:rsid w:val="00CD7047"/>
    <w:rsid w:val="00CE3ECC"/>
    <w:rsid w:val="00CE6812"/>
    <w:rsid w:val="00CF0A5C"/>
    <w:rsid w:val="00CF2C07"/>
    <w:rsid w:val="00CF4F14"/>
    <w:rsid w:val="00CF78F9"/>
    <w:rsid w:val="00CF7E35"/>
    <w:rsid w:val="00D05E81"/>
    <w:rsid w:val="00D102F6"/>
    <w:rsid w:val="00D26AA0"/>
    <w:rsid w:val="00D321BC"/>
    <w:rsid w:val="00D44FD5"/>
    <w:rsid w:val="00D452D9"/>
    <w:rsid w:val="00D46A9A"/>
    <w:rsid w:val="00D50DD1"/>
    <w:rsid w:val="00D55BA4"/>
    <w:rsid w:val="00D56801"/>
    <w:rsid w:val="00D61F8A"/>
    <w:rsid w:val="00D650D6"/>
    <w:rsid w:val="00D67394"/>
    <w:rsid w:val="00D70FE8"/>
    <w:rsid w:val="00D83CBA"/>
    <w:rsid w:val="00D841AA"/>
    <w:rsid w:val="00DB4269"/>
    <w:rsid w:val="00DB459F"/>
    <w:rsid w:val="00DB7761"/>
    <w:rsid w:val="00DE7BF2"/>
    <w:rsid w:val="00DF3BC1"/>
    <w:rsid w:val="00DF630E"/>
    <w:rsid w:val="00E02958"/>
    <w:rsid w:val="00E15699"/>
    <w:rsid w:val="00E25B88"/>
    <w:rsid w:val="00E3763E"/>
    <w:rsid w:val="00E40BDE"/>
    <w:rsid w:val="00E669F9"/>
    <w:rsid w:val="00E742C3"/>
    <w:rsid w:val="00E87064"/>
    <w:rsid w:val="00E93933"/>
    <w:rsid w:val="00EA04E1"/>
    <w:rsid w:val="00EA35E2"/>
    <w:rsid w:val="00EA4BDB"/>
    <w:rsid w:val="00EA5AAC"/>
    <w:rsid w:val="00EB6CCF"/>
    <w:rsid w:val="00EC0E53"/>
    <w:rsid w:val="00ED46F7"/>
    <w:rsid w:val="00EE1994"/>
    <w:rsid w:val="00EE1ECB"/>
    <w:rsid w:val="00EE53FD"/>
    <w:rsid w:val="00F040C7"/>
    <w:rsid w:val="00F0773E"/>
    <w:rsid w:val="00F133E8"/>
    <w:rsid w:val="00F15B6E"/>
    <w:rsid w:val="00F24446"/>
    <w:rsid w:val="00F510A9"/>
    <w:rsid w:val="00F56134"/>
    <w:rsid w:val="00F56A55"/>
    <w:rsid w:val="00F63E11"/>
    <w:rsid w:val="00F7408C"/>
    <w:rsid w:val="00F8648C"/>
    <w:rsid w:val="00FB6350"/>
    <w:rsid w:val="00FC3F77"/>
    <w:rsid w:val="00FD6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3B1961F"/>
  <w15:chartTrackingRefBased/>
  <w15:docId w15:val="{BDF2C2E5-B499-4F08-B3AF-853C0657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link w:val="Heading2Char"/>
    <w:semiHidden/>
    <w:unhideWhenUsed/>
    <w:qFormat/>
    <w:rsid w:val="00AC7898"/>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numPr>
        <w:ilvl w:val="12"/>
      </w:numPr>
      <w:jc w:val="both"/>
    </w:pPr>
    <w:rPr>
      <w:rFonts w:ascii="Arial" w:hAnsi="Arial"/>
      <w:sz w:val="24"/>
    </w:rPr>
  </w:style>
  <w:style w:type="paragraph" w:styleId="BalloonText">
    <w:name w:val="Balloon Text"/>
    <w:basedOn w:val="Normal"/>
    <w:semiHidden/>
    <w:rsid w:val="005B20A8"/>
    <w:rPr>
      <w:rFonts w:ascii="Tahoma" w:hAnsi="Tahoma" w:cs="Tahoma"/>
      <w:sz w:val="16"/>
      <w:szCs w:val="16"/>
    </w:rPr>
  </w:style>
  <w:style w:type="character" w:styleId="Hyperlink">
    <w:name w:val="Hyperlink"/>
    <w:rsid w:val="00426458"/>
    <w:rPr>
      <w:color w:val="0000FF"/>
      <w:u w:val="single"/>
    </w:rPr>
  </w:style>
  <w:style w:type="paragraph" w:customStyle="1" w:styleId="whs4">
    <w:name w:val="whs4"/>
    <w:basedOn w:val="Normal"/>
    <w:rsid w:val="00A96F81"/>
    <w:pPr>
      <w:spacing w:after="280"/>
      <w:ind w:left="720" w:right="130"/>
    </w:pPr>
    <w:rPr>
      <w:rFonts w:ascii="Verdana" w:hAnsi="Verdana"/>
      <w:sz w:val="24"/>
      <w:szCs w:val="24"/>
      <w:lang w:val="en-GB"/>
    </w:rPr>
  </w:style>
  <w:style w:type="paragraph" w:styleId="NormalWeb">
    <w:name w:val="Normal (Web)"/>
    <w:basedOn w:val="Normal"/>
    <w:uiPriority w:val="99"/>
    <w:rsid w:val="00F24446"/>
    <w:pPr>
      <w:spacing w:after="280"/>
      <w:ind w:left="720" w:right="130"/>
    </w:pPr>
    <w:rPr>
      <w:rFonts w:ascii="Verdana" w:hAnsi="Verdana"/>
      <w:sz w:val="24"/>
      <w:szCs w:val="24"/>
      <w:lang w:val="en-GB"/>
    </w:rPr>
  </w:style>
  <w:style w:type="character" w:styleId="FollowedHyperlink">
    <w:name w:val="FollowedHyperlink"/>
    <w:rsid w:val="00546A20"/>
    <w:rPr>
      <w:color w:val="800080"/>
      <w:u w:val="single"/>
    </w:rPr>
  </w:style>
  <w:style w:type="character" w:styleId="CommentReference">
    <w:name w:val="annotation reference"/>
    <w:rsid w:val="00D83CBA"/>
    <w:rPr>
      <w:sz w:val="16"/>
      <w:szCs w:val="16"/>
    </w:rPr>
  </w:style>
  <w:style w:type="paragraph" w:styleId="CommentText">
    <w:name w:val="annotation text"/>
    <w:basedOn w:val="Normal"/>
    <w:link w:val="CommentTextChar"/>
    <w:rsid w:val="00D83CBA"/>
  </w:style>
  <w:style w:type="character" w:customStyle="1" w:styleId="CommentTextChar">
    <w:name w:val="Comment Text Char"/>
    <w:link w:val="CommentText"/>
    <w:rsid w:val="00D83CBA"/>
    <w:rPr>
      <w:lang w:val="en-US"/>
    </w:rPr>
  </w:style>
  <w:style w:type="paragraph" w:styleId="CommentSubject">
    <w:name w:val="annotation subject"/>
    <w:basedOn w:val="CommentText"/>
    <w:next w:val="CommentText"/>
    <w:link w:val="CommentSubjectChar"/>
    <w:rsid w:val="00D83CBA"/>
    <w:rPr>
      <w:b/>
      <w:bCs/>
    </w:rPr>
  </w:style>
  <w:style w:type="character" w:customStyle="1" w:styleId="CommentSubjectChar">
    <w:name w:val="Comment Subject Char"/>
    <w:link w:val="CommentSubject"/>
    <w:rsid w:val="00D83CBA"/>
    <w:rPr>
      <w:b/>
      <w:bCs/>
      <w:lang w:val="en-US"/>
    </w:rPr>
  </w:style>
  <w:style w:type="character" w:customStyle="1" w:styleId="Heading2Char">
    <w:name w:val="Heading 2 Char"/>
    <w:link w:val="Heading2"/>
    <w:semiHidden/>
    <w:rsid w:val="00AC7898"/>
    <w:rPr>
      <w:rFonts w:ascii="Cambria" w:eastAsia="Times New Roman" w:hAnsi="Cambria" w:cs="Times New Roman"/>
      <w:b/>
      <w:bCs/>
      <w:i/>
      <w:iCs/>
      <w:sz w:val="28"/>
      <w:szCs w:val="28"/>
      <w:lang w:val="en-US"/>
    </w:rPr>
  </w:style>
  <w:style w:type="paragraph" w:customStyle="1" w:styleId="Default">
    <w:name w:val="Default"/>
    <w:rsid w:val="00215627"/>
    <w:pPr>
      <w:widowControl w:val="0"/>
      <w:autoSpaceDE w:val="0"/>
      <w:autoSpaceDN w:val="0"/>
      <w:adjustRightInd w:val="0"/>
    </w:pPr>
    <w:rPr>
      <w:color w:val="000000"/>
      <w:sz w:val="24"/>
      <w:szCs w:val="24"/>
    </w:rPr>
  </w:style>
  <w:style w:type="character" w:styleId="Strong">
    <w:name w:val="Strong"/>
    <w:uiPriority w:val="22"/>
    <w:qFormat/>
    <w:rsid w:val="002C3232"/>
    <w:rPr>
      <w:b/>
      <w:bCs/>
    </w:rPr>
  </w:style>
  <w:style w:type="paragraph" w:styleId="BodyText2">
    <w:name w:val="Body Text 2"/>
    <w:basedOn w:val="Normal"/>
    <w:link w:val="BodyText2Char"/>
    <w:rsid w:val="00303F9B"/>
    <w:pPr>
      <w:spacing w:after="120" w:line="480" w:lineRule="auto"/>
    </w:pPr>
  </w:style>
  <w:style w:type="character" w:customStyle="1" w:styleId="BodyText2Char">
    <w:name w:val="Body Text 2 Char"/>
    <w:link w:val="BodyText2"/>
    <w:rsid w:val="00303F9B"/>
    <w:rPr>
      <w:lang w:val="en-US"/>
    </w:rPr>
  </w:style>
  <w:style w:type="character" w:customStyle="1" w:styleId="UnresolvedMention1">
    <w:name w:val="Unresolved Mention1"/>
    <w:uiPriority w:val="99"/>
    <w:semiHidden/>
    <w:unhideWhenUsed/>
    <w:rsid w:val="00AA1BA2"/>
    <w:rPr>
      <w:color w:val="605E5C"/>
      <w:shd w:val="clear" w:color="auto" w:fill="E1DFDD"/>
    </w:rPr>
  </w:style>
  <w:style w:type="character" w:customStyle="1" w:styleId="UnresolvedMention">
    <w:name w:val="Unresolved Mention"/>
    <w:basedOn w:val="DefaultParagraphFont"/>
    <w:uiPriority w:val="99"/>
    <w:semiHidden/>
    <w:unhideWhenUsed/>
    <w:rsid w:val="00CA6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2660">
      <w:bodyDiv w:val="1"/>
      <w:marLeft w:val="0"/>
      <w:marRight w:val="0"/>
      <w:marTop w:val="0"/>
      <w:marBottom w:val="0"/>
      <w:divBdr>
        <w:top w:val="none" w:sz="0" w:space="0" w:color="auto"/>
        <w:left w:val="none" w:sz="0" w:space="0" w:color="auto"/>
        <w:bottom w:val="none" w:sz="0" w:space="0" w:color="auto"/>
        <w:right w:val="none" w:sz="0" w:space="0" w:color="auto"/>
      </w:divBdr>
      <w:divsChild>
        <w:div w:id="76443569">
          <w:marLeft w:val="0"/>
          <w:marRight w:val="0"/>
          <w:marTop w:val="0"/>
          <w:marBottom w:val="0"/>
          <w:divBdr>
            <w:top w:val="none" w:sz="0" w:space="0" w:color="auto"/>
            <w:left w:val="none" w:sz="0" w:space="0" w:color="auto"/>
            <w:bottom w:val="none" w:sz="0" w:space="0" w:color="auto"/>
            <w:right w:val="none" w:sz="0" w:space="0" w:color="auto"/>
          </w:divBdr>
          <w:divsChild>
            <w:div w:id="1091705084">
              <w:marLeft w:val="0"/>
              <w:marRight w:val="0"/>
              <w:marTop w:val="0"/>
              <w:marBottom w:val="0"/>
              <w:divBdr>
                <w:top w:val="none" w:sz="0" w:space="0" w:color="auto"/>
                <w:left w:val="none" w:sz="0" w:space="0" w:color="auto"/>
                <w:bottom w:val="none" w:sz="0" w:space="0" w:color="auto"/>
                <w:right w:val="none" w:sz="0" w:space="0" w:color="auto"/>
              </w:divBdr>
              <w:divsChild>
                <w:div w:id="1706903305">
                  <w:marLeft w:val="0"/>
                  <w:marRight w:val="0"/>
                  <w:marTop w:val="0"/>
                  <w:marBottom w:val="0"/>
                  <w:divBdr>
                    <w:top w:val="none" w:sz="0" w:space="0" w:color="auto"/>
                    <w:left w:val="none" w:sz="0" w:space="0" w:color="auto"/>
                    <w:bottom w:val="none" w:sz="0" w:space="0" w:color="auto"/>
                    <w:right w:val="none" w:sz="0" w:space="0" w:color="auto"/>
                  </w:divBdr>
                  <w:divsChild>
                    <w:div w:id="474033201">
                      <w:marLeft w:val="0"/>
                      <w:marRight w:val="0"/>
                      <w:marTop w:val="0"/>
                      <w:marBottom w:val="0"/>
                      <w:divBdr>
                        <w:top w:val="none" w:sz="0" w:space="0" w:color="auto"/>
                        <w:left w:val="none" w:sz="0" w:space="0" w:color="auto"/>
                        <w:bottom w:val="none" w:sz="0" w:space="0" w:color="auto"/>
                        <w:right w:val="none" w:sz="0" w:space="0" w:color="auto"/>
                      </w:divBdr>
                      <w:divsChild>
                        <w:div w:id="640695014">
                          <w:marLeft w:val="0"/>
                          <w:marRight w:val="0"/>
                          <w:marTop w:val="0"/>
                          <w:marBottom w:val="0"/>
                          <w:divBdr>
                            <w:top w:val="none" w:sz="0" w:space="0" w:color="auto"/>
                            <w:left w:val="none" w:sz="0" w:space="0" w:color="auto"/>
                            <w:bottom w:val="none" w:sz="0" w:space="0" w:color="auto"/>
                            <w:right w:val="none" w:sz="0" w:space="0" w:color="auto"/>
                          </w:divBdr>
                          <w:divsChild>
                            <w:div w:id="1805192007">
                              <w:marLeft w:val="0"/>
                              <w:marRight w:val="0"/>
                              <w:marTop w:val="0"/>
                              <w:marBottom w:val="0"/>
                              <w:divBdr>
                                <w:top w:val="none" w:sz="0" w:space="0" w:color="auto"/>
                                <w:left w:val="none" w:sz="0" w:space="0" w:color="auto"/>
                                <w:bottom w:val="none" w:sz="0" w:space="0" w:color="auto"/>
                                <w:right w:val="none" w:sz="0" w:space="0" w:color="auto"/>
                              </w:divBdr>
                              <w:divsChild>
                                <w:div w:id="1903831523">
                                  <w:marLeft w:val="0"/>
                                  <w:marRight w:val="0"/>
                                  <w:marTop w:val="0"/>
                                  <w:marBottom w:val="0"/>
                                  <w:divBdr>
                                    <w:top w:val="none" w:sz="0" w:space="0" w:color="auto"/>
                                    <w:left w:val="none" w:sz="0" w:space="0" w:color="auto"/>
                                    <w:bottom w:val="none" w:sz="0" w:space="0" w:color="auto"/>
                                    <w:right w:val="none" w:sz="0" w:space="0" w:color="auto"/>
                                  </w:divBdr>
                                  <w:divsChild>
                                    <w:div w:id="972978951">
                                      <w:marLeft w:val="0"/>
                                      <w:marRight w:val="0"/>
                                      <w:marTop w:val="0"/>
                                      <w:marBottom w:val="0"/>
                                      <w:divBdr>
                                        <w:top w:val="none" w:sz="0" w:space="0" w:color="auto"/>
                                        <w:left w:val="none" w:sz="0" w:space="0" w:color="auto"/>
                                        <w:bottom w:val="none" w:sz="0" w:space="0" w:color="auto"/>
                                        <w:right w:val="none" w:sz="0" w:space="0" w:color="auto"/>
                                      </w:divBdr>
                                      <w:divsChild>
                                        <w:div w:id="3991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687759">
      <w:bodyDiv w:val="1"/>
      <w:marLeft w:val="0"/>
      <w:marRight w:val="0"/>
      <w:marTop w:val="0"/>
      <w:marBottom w:val="0"/>
      <w:divBdr>
        <w:top w:val="none" w:sz="0" w:space="0" w:color="auto"/>
        <w:left w:val="none" w:sz="0" w:space="0" w:color="auto"/>
        <w:bottom w:val="none" w:sz="0" w:space="0" w:color="auto"/>
        <w:right w:val="none" w:sz="0" w:space="0" w:color="auto"/>
      </w:divBdr>
    </w:div>
    <w:div w:id="645206054">
      <w:bodyDiv w:val="1"/>
      <w:marLeft w:val="0"/>
      <w:marRight w:val="0"/>
      <w:marTop w:val="0"/>
      <w:marBottom w:val="0"/>
      <w:divBdr>
        <w:top w:val="none" w:sz="0" w:space="0" w:color="auto"/>
        <w:left w:val="none" w:sz="0" w:space="0" w:color="auto"/>
        <w:bottom w:val="none" w:sz="0" w:space="0" w:color="auto"/>
        <w:right w:val="none" w:sz="0" w:space="0" w:color="auto"/>
      </w:divBdr>
      <w:divsChild>
        <w:div w:id="1543400690">
          <w:marLeft w:val="0"/>
          <w:marRight w:val="0"/>
          <w:marTop w:val="0"/>
          <w:marBottom w:val="0"/>
          <w:divBdr>
            <w:top w:val="none" w:sz="0" w:space="0" w:color="auto"/>
            <w:left w:val="none" w:sz="0" w:space="0" w:color="auto"/>
            <w:bottom w:val="none" w:sz="0" w:space="0" w:color="auto"/>
            <w:right w:val="none" w:sz="0" w:space="0" w:color="auto"/>
          </w:divBdr>
          <w:divsChild>
            <w:div w:id="1087309803">
              <w:marLeft w:val="0"/>
              <w:marRight w:val="0"/>
              <w:marTop w:val="300"/>
              <w:marBottom w:val="300"/>
              <w:divBdr>
                <w:top w:val="none" w:sz="0" w:space="0" w:color="auto"/>
                <w:left w:val="none" w:sz="0" w:space="0" w:color="auto"/>
                <w:bottom w:val="none" w:sz="0" w:space="0" w:color="auto"/>
                <w:right w:val="none" w:sz="0" w:space="0" w:color="auto"/>
              </w:divBdr>
              <w:divsChild>
                <w:div w:id="1718360561">
                  <w:marLeft w:val="0"/>
                  <w:marRight w:val="0"/>
                  <w:marTop w:val="0"/>
                  <w:marBottom w:val="0"/>
                  <w:divBdr>
                    <w:top w:val="none" w:sz="0" w:space="0" w:color="auto"/>
                    <w:left w:val="none" w:sz="0" w:space="0" w:color="auto"/>
                    <w:bottom w:val="none" w:sz="0" w:space="0" w:color="auto"/>
                    <w:right w:val="none" w:sz="0" w:space="0" w:color="auto"/>
                  </w:divBdr>
                  <w:divsChild>
                    <w:div w:id="913902248">
                      <w:marLeft w:val="0"/>
                      <w:marRight w:val="0"/>
                      <w:marTop w:val="0"/>
                      <w:marBottom w:val="0"/>
                      <w:divBdr>
                        <w:top w:val="none" w:sz="0" w:space="0" w:color="auto"/>
                        <w:left w:val="none" w:sz="0" w:space="0" w:color="auto"/>
                        <w:bottom w:val="none" w:sz="0" w:space="0" w:color="auto"/>
                        <w:right w:val="none" w:sz="0" w:space="0" w:color="auto"/>
                      </w:divBdr>
                      <w:divsChild>
                        <w:div w:id="1883131250">
                          <w:marLeft w:val="0"/>
                          <w:marRight w:val="0"/>
                          <w:marTop w:val="0"/>
                          <w:marBottom w:val="0"/>
                          <w:divBdr>
                            <w:top w:val="none" w:sz="0" w:space="0" w:color="auto"/>
                            <w:left w:val="none" w:sz="0" w:space="0" w:color="auto"/>
                            <w:bottom w:val="none" w:sz="0" w:space="0" w:color="auto"/>
                            <w:right w:val="none" w:sz="0" w:space="0" w:color="auto"/>
                          </w:divBdr>
                          <w:divsChild>
                            <w:div w:id="829635077">
                              <w:marLeft w:val="0"/>
                              <w:marRight w:val="0"/>
                              <w:marTop w:val="0"/>
                              <w:marBottom w:val="0"/>
                              <w:divBdr>
                                <w:top w:val="none" w:sz="0" w:space="0" w:color="auto"/>
                                <w:left w:val="none" w:sz="0" w:space="0" w:color="auto"/>
                                <w:bottom w:val="none" w:sz="0" w:space="0" w:color="auto"/>
                                <w:right w:val="none" w:sz="0" w:space="0" w:color="auto"/>
                              </w:divBdr>
                              <w:divsChild>
                                <w:div w:id="1119565602">
                                  <w:marLeft w:val="0"/>
                                  <w:marRight w:val="0"/>
                                  <w:marTop w:val="0"/>
                                  <w:marBottom w:val="0"/>
                                  <w:divBdr>
                                    <w:top w:val="none" w:sz="0" w:space="0" w:color="auto"/>
                                    <w:left w:val="none" w:sz="0" w:space="0" w:color="auto"/>
                                    <w:bottom w:val="none" w:sz="0" w:space="0" w:color="auto"/>
                                    <w:right w:val="none" w:sz="0" w:space="0" w:color="auto"/>
                                  </w:divBdr>
                                  <w:divsChild>
                                    <w:div w:id="1336222147">
                                      <w:marLeft w:val="0"/>
                                      <w:marRight w:val="0"/>
                                      <w:marTop w:val="0"/>
                                      <w:marBottom w:val="0"/>
                                      <w:divBdr>
                                        <w:top w:val="none" w:sz="0" w:space="0" w:color="auto"/>
                                        <w:left w:val="none" w:sz="0" w:space="0" w:color="auto"/>
                                        <w:bottom w:val="none" w:sz="0" w:space="0" w:color="auto"/>
                                        <w:right w:val="none" w:sz="0" w:space="0" w:color="auto"/>
                                      </w:divBdr>
                                      <w:divsChild>
                                        <w:div w:id="1772119700">
                                          <w:marLeft w:val="0"/>
                                          <w:marRight w:val="0"/>
                                          <w:marTop w:val="0"/>
                                          <w:marBottom w:val="0"/>
                                          <w:divBdr>
                                            <w:top w:val="none" w:sz="0" w:space="0" w:color="auto"/>
                                            <w:left w:val="none" w:sz="0" w:space="0" w:color="auto"/>
                                            <w:bottom w:val="none" w:sz="0" w:space="0" w:color="auto"/>
                                            <w:right w:val="none" w:sz="0" w:space="0" w:color="auto"/>
                                          </w:divBdr>
                                          <w:divsChild>
                                            <w:div w:id="2024553672">
                                              <w:marLeft w:val="0"/>
                                              <w:marRight w:val="0"/>
                                              <w:marTop w:val="0"/>
                                              <w:marBottom w:val="0"/>
                                              <w:divBdr>
                                                <w:top w:val="none" w:sz="0" w:space="0" w:color="auto"/>
                                                <w:left w:val="none" w:sz="0" w:space="0" w:color="auto"/>
                                                <w:bottom w:val="none" w:sz="0" w:space="0" w:color="auto"/>
                                                <w:right w:val="none" w:sz="0" w:space="0" w:color="auto"/>
                                              </w:divBdr>
                                              <w:divsChild>
                                                <w:div w:id="599721235">
                                                  <w:marLeft w:val="0"/>
                                                  <w:marRight w:val="0"/>
                                                  <w:marTop w:val="0"/>
                                                  <w:marBottom w:val="0"/>
                                                  <w:divBdr>
                                                    <w:top w:val="none" w:sz="0" w:space="0" w:color="auto"/>
                                                    <w:left w:val="none" w:sz="0" w:space="0" w:color="auto"/>
                                                    <w:bottom w:val="none" w:sz="0" w:space="0" w:color="auto"/>
                                                    <w:right w:val="none" w:sz="0" w:space="0" w:color="auto"/>
                                                  </w:divBdr>
                                                  <w:divsChild>
                                                    <w:div w:id="1816681843">
                                                      <w:marLeft w:val="15"/>
                                                      <w:marRight w:val="15"/>
                                                      <w:marTop w:val="15"/>
                                                      <w:marBottom w:val="15"/>
                                                      <w:divBdr>
                                                        <w:top w:val="none" w:sz="0" w:space="0" w:color="auto"/>
                                                        <w:left w:val="none" w:sz="0" w:space="0" w:color="auto"/>
                                                        <w:bottom w:val="none" w:sz="0" w:space="0" w:color="auto"/>
                                                        <w:right w:val="none" w:sz="0" w:space="0" w:color="auto"/>
                                                      </w:divBdr>
                                                      <w:divsChild>
                                                        <w:div w:id="310137420">
                                                          <w:marLeft w:val="0"/>
                                                          <w:marRight w:val="0"/>
                                                          <w:marTop w:val="0"/>
                                                          <w:marBottom w:val="0"/>
                                                          <w:divBdr>
                                                            <w:top w:val="none" w:sz="0" w:space="0" w:color="auto"/>
                                                            <w:left w:val="none" w:sz="0" w:space="0" w:color="auto"/>
                                                            <w:bottom w:val="none" w:sz="0" w:space="0" w:color="auto"/>
                                                            <w:right w:val="none" w:sz="0" w:space="0" w:color="auto"/>
                                                          </w:divBdr>
                                                        </w:div>
                                                        <w:div w:id="356270724">
                                                          <w:marLeft w:val="0"/>
                                                          <w:marRight w:val="0"/>
                                                          <w:marTop w:val="0"/>
                                                          <w:marBottom w:val="0"/>
                                                          <w:divBdr>
                                                            <w:top w:val="none" w:sz="0" w:space="0" w:color="auto"/>
                                                            <w:left w:val="none" w:sz="0" w:space="0" w:color="auto"/>
                                                            <w:bottom w:val="none" w:sz="0" w:space="0" w:color="auto"/>
                                                            <w:right w:val="none" w:sz="0" w:space="0" w:color="auto"/>
                                                          </w:divBdr>
                                                        </w:div>
                                                        <w:div w:id="596065161">
                                                          <w:marLeft w:val="0"/>
                                                          <w:marRight w:val="0"/>
                                                          <w:marTop w:val="0"/>
                                                          <w:marBottom w:val="0"/>
                                                          <w:divBdr>
                                                            <w:top w:val="none" w:sz="0" w:space="0" w:color="auto"/>
                                                            <w:left w:val="none" w:sz="0" w:space="0" w:color="auto"/>
                                                            <w:bottom w:val="none" w:sz="0" w:space="0" w:color="auto"/>
                                                            <w:right w:val="none" w:sz="0" w:space="0" w:color="auto"/>
                                                          </w:divBdr>
                                                        </w:div>
                                                        <w:div w:id="634063311">
                                                          <w:marLeft w:val="0"/>
                                                          <w:marRight w:val="0"/>
                                                          <w:marTop w:val="0"/>
                                                          <w:marBottom w:val="0"/>
                                                          <w:divBdr>
                                                            <w:top w:val="none" w:sz="0" w:space="0" w:color="auto"/>
                                                            <w:left w:val="none" w:sz="0" w:space="0" w:color="auto"/>
                                                            <w:bottom w:val="none" w:sz="0" w:space="0" w:color="auto"/>
                                                            <w:right w:val="none" w:sz="0" w:space="0" w:color="auto"/>
                                                          </w:divBdr>
                                                        </w:div>
                                                        <w:div w:id="964583363">
                                                          <w:marLeft w:val="0"/>
                                                          <w:marRight w:val="0"/>
                                                          <w:marTop w:val="0"/>
                                                          <w:marBottom w:val="0"/>
                                                          <w:divBdr>
                                                            <w:top w:val="none" w:sz="0" w:space="0" w:color="auto"/>
                                                            <w:left w:val="none" w:sz="0" w:space="0" w:color="auto"/>
                                                            <w:bottom w:val="none" w:sz="0" w:space="0" w:color="auto"/>
                                                            <w:right w:val="none" w:sz="0" w:space="0" w:color="auto"/>
                                                          </w:divBdr>
                                                        </w:div>
                                                        <w:div w:id="1166747726">
                                                          <w:marLeft w:val="0"/>
                                                          <w:marRight w:val="0"/>
                                                          <w:marTop w:val="0"/>
                                                          <w:marBottom w:val="0"/>
                                                          <w:divBdr>
                                                            <w:top w:val="none" w:sz="0" w:space="0" w:color="auto"/>
                                                            <w:left w:val="none" w:sz="0" w:space="0" w:color="auto"/>
                                                            <w:bottom w:val="none" w:sz="0" w:space="0" w:color="auto"/>
                                                            <w:right w:val="none" w:sz="0" w:space="0" w:color="auto"/>
                                                          </w:divBdr>
                                                        </w:div>
                                                        <w:div w:id="1237520913">
                                                          <w:marLeft w:val="0"/>
                                                          <w:marRight w:val="0"/>
                                                          <w:marTop w:val="0"/>
                                                          <w:marBottom w:val="0"/>
                                                          <w:divBdr>
                                                            <w:top w:val="none" w:sz="0" w:space="0" w:color="auto"/>
                                                            <w:left w:val="none" w:sz="0" w:space="0" w:color="auto"/>
                                                            <w:bottom w:val="none" w:sz="0" w:space="0" w:color="auto"/>
                                                            <w:right w:val="none" w:sz="0" w:space="0" w:color="auto"/>
                                                          </w:divBdr>
                                                        </w:div>
                                                        <w:div w:id="1445467279">
                                                          <w:marLeft w:val="0"/>
                                                          <w:marRight w:val="0"/>
                                                          <w:marTop w:val="0"/>
                                                          <w:marBottom w:val="0"/>
                                                          <w:divBdr>
                                                            <w:top w:val="none" w:sz="0" w:space="0" w:color="auto"/>
                                                            <w:left w:val="none" w:sz="0" w:space="0" w:color="auto"/>
                                                            <w:bottom w:val="none" w:sz="0" w:space="0" w:color="auto"/>
                                                            <w:right w:val="none" w:sz="0" w:space="0" w:color="auto"/>
                                                          </w:divBdr>
                                                        </w:div>
                                                        <w:div w:id="1510171591">
                                                          <w:marLeft w:val="0"/>
                                                          <w:marRight w:val="0"/>
                                                          <w:marTop w:val="0"/>
                                                          <w:marBottom w:val="0"/>
                                                          <w:divBdr>
                                                            <w:top w:val="none" w:sz="0" w:space="0" w:color="auto"/>
                                                            <w:left w:val="none" w:sz="0" w:space="0" w:color="auto"/>
                                                            <w:bottom w:val="none" w:sz="0" w:space="0" w:color="auto"/>
                                                            <w:right w:val="none" w:sz="0" w:space="0" w:color="auto"/>
                                                          </w:divBdr>
                                                        </w:div>
                                                        <w:div w:id="1530029321">
                                                          <w:marLeft w:val="0"/>
                                                          <w:marRight w:val="0"/>
                                                          <w:marTop w:val="0"/>
                                                          <w:marBottom w:val="0"/>
                                                          <w:divBdr>
                                                            <w:top w:val="none" w:sz="0" w:space="0" w:color="auto"/>
                                                            <w:left w:val="none" w:sz="0" w:space="0" w:color="auto"/>
                                                            <w:bottom w:val="none" w:sz="0" w:space="0" w:color="auto"/>
                                                            <w:right w:val="none" w:sz="0" w:space="0" w:color="auto"/>
                                                          </w:divBdr>
                                                        </w:div>
                                                        <w:div w:id="18108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4144527">
      <w:bodyDiv w:val="1"/>
      <w:marLeft w:val="0"/>
      <w:marRight w:val="0"/>
      <w:marTop w:val="0"/>
      <w:marBottom w:val="0"/>
      <w:divBdr>
        <w:top w:val="none" w:sz="0" w:space="0" w:color="auto"/>
        <w:left w:val="none" w:sz="0" w:space="0" w:color="auto"/>
        <w:bottom w:val="none" w:sz="0" w:space="0" w:color="auto"/>
        <w:right w:val="none" w:sz="0" w:space="0" w:color="auto"/>
      </w:divBdr>
      <w:divsChild>
        <w:div w:id="921790365">
          <w:marLeft w:val="0"/>
          <w:marRight w:val="0"/>
          <w:marTop w:val="0"/>
          <w:marBottom w:val="0"/>
          <w:divBdr>
            <w:top w:val="none" w:sz="0" w:space="0" w:color="auto"/>
            <w:left w:val="none" w:sz="0" w:space="0" w:color="auto"/>
            <w:bottom w:val="none" w:sz="0" w:space="0" w:color="auto"/>
            <w:right w:val="none" w:sz="0" w:space="0" w:color="auto"/>
          </w:divBdr>
          <w:divsChild>
            <w:div w:id="286011437">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777454147">
                      <w:marLeft w:val="0"/>
                      <w:marRight w:val="0"/>
                      <w:marTop w:val="0"/>
                      <w:marBottom w:val="0"/>
                      <w:divBdr>
                        <w:top w:val="none" w:sz="0" w:space="0" w:color="auto"/>
                        <w:left w:val="none" w:sz="0" w:space="0" w:color="auto"/>
                        <w:bottom w:val="none" w:sz="0" w:space="0" w:color="auto"/>
                        <w:right w:val="none" w:sz="0" w:space="0" w:color="auto"/>
                      </w:divBdr>
                      <w:divsChild>
                        <w:div w:id="614824196">
                          <w:marLeft w:val="0"/>
                          <w:marRight w:val="0"/>
                          <w:marTop w:val="0"/>
                          <w:marBottom w:val="0"/>
                          <w:divBdr>
                            <w:top w:val="none" w:sz="0" w:space="0" w:color="auto"/>
                            <w:left w:val="none" w:sz="0" w:space="0" w:color="auto"/>
                            <w:bottom w:val="none" w:sz="0" w:space="0" w:color="auto"/>
                            <w:right w:val="none" w:sz="0" w:space="0" w:color="auto"/>
                          </w:divBdr>
                          <w:divsChild>
                            <w:div w:id="1827012912">
                              <w:marLeft w:val="0"/>
                              <w:marRight w:val="0"/>
                              <w:marTop w:val="0"/>
                              <w:marBottom w:val="0"/>
                              <w:divBdr>
                                <w:top w:val="none" w:sz="0" w:space="0" w:color="auto"/>
                                <w:left w:val="none" w:sz="0" w:space="0" w:color="auto"/>
                                <w:bottom w:val="none" w:sz="0" w:space="0" w:color="auto"/>
                                <w:right w:val="none" w:sz="0" w:space="0" w:color="auto"/>
                              </w:divBdr>
                              <w:divsChild>
                                <w:div w:id="172303122">
                                  <w:marLeft w:val="0"/>
                                  <w:marRight w:val="0"/>
                                  <w:marTop w:val="0"/>
                                  <w:marBottom w:val="300"/>
                                  <w:divBdr>
                                    <w:top w:val="none" w:sz="0" w:space="0" w:color="auto"/>
                                    <w:left w:val="none" w:sz="0" w:space="0" w:color="auto"/>
                                    <w:bottom w:val="none" w:sz="0" w:space="0" w:color="auto"/>
                                    <w:right w:val="none" w:sz="0" w:space="0" w:color="auto"/>
                                  </w:divBdr>
                                  <w:divsChild>
                                    <w:div w:id="366756979">
                                      <w:marLeft w:val="0"/>
                                      <w:marRight w:val="0"/>
                                      <w:marTop w:val="0"/>
                                      <w:marBottom w:val="0"/>
                                      <w:divBdr>
                                        <w:top w:val="none" w:sz="0" w:space="0" w:color="auto"/>
                                        <w:left w:val="none" w:sz="0" w:space="0" w:color="auto"/>
                                        <w:bottom w:val="none" w:sz="0" w:space="0" w:color="auto"/>
                                        <w:right w:val="none" w:sz="0" w:space="0" w:color="auto"/>
                                      </w:divBdr>
                                      <w:divsChild>
                                        <w:div w:id="238098724">
                                          <w:marLeft w:val="0"/>
                                          <w:marRight w:val="0"/>
                                          <w:marTop w:val="0"/>
                                          <w:marBottom w:val="0"/>
                                          <w:divBdr>
                                            <w:top w:val="none" w:sz="0" w:space="0" w:color="auto"/>
                                            <w:left w:val="none" w:sz="0" w:space="0" w:color="auto"/>
                                            <w:bottom w:val="none" w:sz="0" w:space="0" w:color="auto"/>
                                            <w:right w:val="none" w:sz="0" w:space="0" w:color="auto"/>
                                          </w:divBdr>
                                          <w:divsChild>
                                            <w:div w:id="1751123015">
                                              <w:marLeft w:val="0"/>
                                              <w:marRight w:val="0"/>
                                              <w:marTop w:val="0"/>
                                              <w:marBottom w:val="0"/>
                                              <w:divBdr>
                                                <w:top w:val="none" w:sz="0" w:space="0" w:color="auto"/>
                                                <w:left w:val="none" w:sz="0" w:space="0" w:color="auto"/>
                                                <w:bottom w:val="none" w:sz="0" w:space="0" w:color="auto"/>
                                                <w:right w:val="none" w:sz="0" w:space="0" w:color="auto"/>
                                              </w:divBdr>
                                              <w:divsChild>
                                                <w:div w:id="11478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269242">
      <w:bodyDiv w:val="1"/>
      <w:marLeft w:val="0"/>
      <w:marRight w:val="0"/>
      <w:marTop w:val="0"/>
      <w:marBottom w:val="0"/>
      <w:divBdr>
        <w:top w:val="none" w:sz="0" w:space="0" w:color="auto"/>
        <w:left w:val="none" w:sz="0" w:space="0" w:color="auto"/>
        <w:bottom w:val="none" w:sz="0" w:space="0" w:color="auto"/>
        <w:right w:val="none" w:sz="0" w:space="0" w:color="auto"/>
      </w:divBdr>
      <w:divsChild>
        <w:div w:id="623388593">
          <w:marLeft w:val="0"/>
          <w:marRight w:val="0"/>
          <w:marTop w:val="0"/>
          <w:marBottom w:val="0"/>
          <w:divBdr>
            <w:top w:val="single" w:sz="2" w:space="0" w:color="E1E1E1"/>
            <w:left w:val="single" w:sz="6" w:space="0" w:color="E1E1E1"/>
            <w:bottom w:val="single" w:sz="2" w:space="0" w:color="E1E1E1"/>
            <w:right w:val="single" w:sz="6" w:space="0" w:color="E1E1E1"/>
          </w:divBdr>
          <w:divsChild>
            <w:div w:id="873007699">
              <w:marLeft w:val="0"/>
              <w:marRight w:val="150"/>
              <w:marTop w:val="0"/>
              <w:marBottom w:val="0"/>
              <w:divBdr>
                <w:top w:val="none" w:sz="0" w:space="0" w:color="auto"/>
                <w:left w:val="none" w:sz="0" w:space="0" w:color="auto"/>
                <w:bottom w:val="none" w:sz="0" w:space="0" w:color="auto"/>
                <w:right w:val="none" w:sz="0" w:space="0" w:color="auto"/>
              </w:divBdr>
              <w:divsChild>
                <w:div w:id="13498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5423">
      <w:bodyDiv w:val="1"/>
      <w:marLeft w:val="0"/>
      <w:marRight w:val="0"/>
      <w:marTop w:val="0"/>
      <w:marBottom w:val="0"/>
      <w:divBdr>
        <w:top w:val="none" w:sz="0" w:space="0" w:color="auto"/>
        <w:left w:val="none" w:sz="0" w:space="0" w:color="auto"/>
        <w:bottom w:val="none" w:sz="0" w:space="0" w:color="auto"/>
        <w:right w:val="none" w:sz="0" w:space="0" w:color="auto"/>
      </w:divBdr>
      <w:divsChild>
        <w:div w:id="785585125">
          <w:marLeft w:val="0"/>
          <w:marRight w:val="0"/>
          <w:marTop w:val="0"/>
          <w:marBottom w:val="0"/>
          <w:divBdr>
            <w:top w:val="single" w:sz="2" w:space="0" w:color="E1E1E1"/>
            <w:left w:val="single" w:sz="6" w:space="0" w:color="E1E1E1"/>
            <w:bottom w:val="single" w:sz="2" w:space="0" w:color="E1E1E1"/>
            <w:right w:val="single" w:sz="6" w:space="0" w:color="E1E1E1"/>
          </w:divBdr>
          <w:divsChild>
            <w:div w:id="852570287">
              <w:marLeft w:val="0"/>
              <w:marRight w:val="150"/>
              <w:marTop w:val="0"/>
              <w:marBottom w:val="0"/>
              <w:divBdr>
                <w:top w:val="none" w:sz="0" w:space="0" w:color="auto"/>
                <w:left w:val="none" w:sz="0" w:space="0" w:color="auto"/>
                <w:bottom w:val="none" w:sz="0" w:space="0" w:color="auto"/>
                <w:right w:val="none" w:sz="0" w:space="0" w:color="auto"/>
              </w:divBdr>
              <w:divsChild>
                <w:div w:id="3795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8706">
      <w:bodyDiv w:val="1"/>
      <w:marLeft w:val="0"/>
      <w:marRight w:val="0"/>
      <w:marTop w:val="0"/>
      <w:marBottom w:val="0"/>
      <w:divBdr>
        <w:top w:val="none" w:sz="0" w:space="0" w:color="auto"/>
        <w:left w:val="none" w:sz="0" w:space="0" w:color="auto"/>
        <w:bottom w:val="none" w:sz="0" w:space="0" w:color="auto"/>
        <w:right w:val="none" w:sz="0" w:space="0" w:color="auto"/>
      </w:divBdr>
      <w:divsChild>
        <w:div w:id="251625423">
          <w:marLeft w:val="0"/>
          <w:marRight w:val="0"/>
          <w:marTop w:val="0"/>
          <w:marBottom w:val="0"/>
          <w:divBdr>
            <w:top w:val="none" w:sz="0" w:space="0" w:color="auto"/>
            <w:left w:val="none" w:sz="0" w:space="0" w:color="auto"/>
            <w:bottom w:val="none" w:sz="0" w:space="0" w:color="auto"/>
            <w:right w:val="none" w:sz="0" w:space="0" w:color="auto"/>
          </w:divBdr>
          <w:divsChild>
            <w:div w:id="2065907363">
              <w:marLeft w:val="0"/>
              <w:marRight w:val="0"/>
              <w:marTop w:val="0"/>
              <w:marBottom w:val="0"/>
              <w:divBdr>
                <w:top w:val="none" w:sz="0" w:space="0" w:color="auto"/>
                <w:left w:val="none" w:sz="0" w:space="0" w:color="auto"/>
                <w:bottom w:val="none" w:sz="0" w:space="0" w:color="auto"/>
                <w:right w:val="none" w:sz="0" w:space="0" w:color="auto"/>
              </w:divBdr>
              <w:divsChild>
                <w:div w:id="322467474">
                  <w:marLeft w:val="0"/>
                  <w:marRight w:val="0"/>
                  <w:marTop w:val="0"/>
                  <w:marBottom w:val="0"/>
                  <w:divBdr>
                    <w:top w:val="none" w:sz="0" w:space="0" w:color="auto"/>
                    <w:left w:val="none" w:sz="0" w:space="0" w:color="auto"/>
                    <w:bottom w:val="none" w:sz="0" w:space="0" w:color="auto"/>
                    <w:right w:val="none" w:sz="0" w:space="0" w:color="auto"/>
                  </w:divBdr>
                  <w:divsChild>
                    <w:div w:id="1851526345">
                      <w:marLeft w:val="0"/>
                      <w:marRight w:val="525"/>
                      <w:marTop w:val="0"/>
                      <w:marBottom w:val="300"/>
                      <w:divBdr>
                        <w:top w:val="none" w:sz="0" w:space="0" w:color="auto"/>
                        <w:left w:val="none" w:sz="0" w:space="0" w:color="auto"/>
                        <w:bottom w:val="none" w:sz="0" w:space="0" w:color="auto"/>
                        <w:right w:val="none" w:sz="0" w:space="0" w:color="auto"/>
                      </w:divBdr>
                      <w:divsChild>
                        <w:div w:id="3290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99803">
      <w:bodyDiv w:val="1"/>
      <w:marLeft w:val="0"/>
      <w:marRight w:val="0"/>
      <w:marTop w:val="0"/>
      <w:marBottom w:val="0"/>
      <w:divBdr>
        <w:top w:val="none" w:sz="0" w:space="0" w:color="auto"/>
        <w:left w:val="none" w:sz="0" w:space="0" w:color="auto"/>
        <w:bottom w:val="none" w:sz="0" w:space="0" w:color="auto"/>
        <w:right w:val="none" w:sz="0" w:space="0" w:color="auto"/>
      </w:divBdr>
    </w:div>
    <w:div w:id="1505122716">
      <w:bodyDiv w:val="1"/>
      <w:marLeft w:val="0"/>
      <w:marRight w:val="0"/>
      <w:marTop w:val="0"/>
      <w:marBottom w:val="0"/>
      <w:divBdr>
        <w:top w:val="none" w:sz="0" w:space="0" w:color="auto"/>
        <w:left w:val="none" w:sz="0" w:space="0" w:color="auto"/>
        <w:bottom w:val="none" w:sz="0" w:space="0" w:color="auto"/>
        <w:right w:val="none" w:sz="0" w:space="0" w:color="auto"/>
      </w:divBdr>
    </w:div>
    <w:div w:id="1586765210">
      <w:bodyDiv w:val="1"/>
      <w:marLeft w:val="0"/>
      <w:marRight w:val="0"/>
      <w:marTop w:val="0"/>
      <w:marBottom w:val="0"/>
      <w:divBdr>
        <w:top w:val="none" w:sz="0" w:space="0" w:color="auto"/>
        <w:left w:val="none" w:sz="0" w:space="0" w:color="auto"/>
        <w:bottom w:val="none" w:sz="0" w:space="0" w:color="auto"/>
        <w:right w:val="none" w:sz="0" w:space="0" w:color="auto"/>
      </w:divBdr>
      <w:divsChild>
        <w:div w:id="1602224894">
          <w:marLeft w:val="0"/>
          <w:marRight w:val="0"/>
          <w:marTop w:val="0"/>
          <w:marBottom w:val="0"/>
          <w:divBdr>
            <w:top w:val="none" w:sz="0" w:space="0" w:color="auto"/>
            <w:left w:val="none" w:sz="0" w:space="0" w:color="auto"/>
            <w:bottom w:val="none" w:sz="0" w:space="0" w:color="auto"/>
            <w:right w:val="none" w:sz="0" w:space="0" w:color="auto"/>
          </w:divBdr>
          <w:divsChild>
            <w:div w:id="1642416195">
              <w:marLeft w:val="0"/>
              <w:marRight w:val="0"/>
              <w:marTop w:val="0"/>
              <w:marBottom w:val="0"/>
              <w:divBdr>
                <w:top w:val="none" w:sz="0" w:space="0" w:color="auto"/>
                <w:left w:val="none" w:sz="0" w:space="0" w:color="auto"/>
                <w:bottom w:val="none" w:sz="0" w:space="0" w:color="auto"/>
                <w:right w:val="none" w:sz="0" w:space="0" w:color="auto"/>
              </w:divBdr>
              <w:divsChild>
                <w:div w:id="1499883626">
                  <w:marLeft w:val="0"/>
                  <w:marRight w:val="0"/>
                  <w:marTop w:val="0"/>
                  <w:marBottom w:val="0"/>
                  <w:divBdr>
                    <w:top w:val="none" w:sz="0" w:space="0" w:color="auto"/>
                    <w:left w:val="none" w:sz="0" w:space="0" w:color="auto"/>
                    <w:bottom w:val="none" w:sz="0" w:space="0" w:color="auto"/>
                    <w:right w:val="none" w:sz="0" w:space="0" w:color="auto"/>
                  </w:divBdr>
                  <w:divsChild>
                    <w:div w:id="1621915545">
                      <w:marLeft w:val="0"/>
                      <w:marRight w:val="0"/>
                      <w:marTop w:val="0"/>
                      <w:marBottom w:val="0"/>
                      <w:divBdr>
                        <w:top w:val="none" w:sz="0" w:space="0" w:color="auto"/>
                        <w:left w:val="none" w:sz="0" w:space="0" w:color="auto"/>
                        <w:bottom w:val="none" w:sz="0" w:space="0" w:color="auto"/>
                        <w:right w:val="none" w:sz="0" w:space="0" w:color="auto"/>
                      </w:divBdr>
                      <w:divsChild>
                        <w:div w:id="1161434773">
                          <w:marLeft w:val="0"/>
                          <w:marRight w:val="0"/>
                          <w:marTop w:val="0"/>
                          <w:marBottom w:val="0"/>
                          <w:divBdr>
                            <w:top w:val="none" w:sz="0" w:space="0" w:color="auto"/>
                            <w:left w:val="none" w:sz="0" w:space="0" w:color="auto"/>
                            <w:bottom w:val="none" w:sz="0" w:space="0" w:color="auto"/>
                            <w:right w:val="none" w:sz="0" w:space="0" w:color="auto"/>
                          </w:divBdr>
                          <w:divsChild>
                            <w:div w:id="749471072">
                              <w:marLeft w:val="0"/>
                              <w:marRight w:val="0"/>
                              <w:marTop w:val="0"/>
                              <w:marBottom w:val="0"/>
                              <w:divBdr>
                                <w:top w:val="none" w:sz="0" w:space="0" w:color="auto"/>
                                <w:left w:val="none" w:sz="0" w:space="0" w:color="auto"/>
                                <w:bottom w:val="none" w:sz="0" w:space="0" w:color="auto"/>
                                <w:right w:val="none" w:sz="0" w:space="0" w:color="auto"/>
                              </w:divBdr>
                              <w:divsChild>
                                <w:div w:id="1268197330">
                                  <w:marLeft w:val="0"/>
                                  <w:marRight w:val="0"/>
                                  <w:marTop w:val="0"/>
                                  <w:marBottom w:val="0"/>
                                  <w:divBdr>
                                    <w:top w:val="none" w:sz="0" w:space="0" w:color="auto"/>
                                    <w:left w:val="none" w:sz="0" w:space="0" w:color="auto"/>
                                    <w:bottom w:val="none" w:sz="0" w:space="0" w:color="auto"/>
                                    <w:right w:val="none" w:sz="0" w:space="0" w:color="auto"/>
                                  </w:divBdr>
                                  <w:divsChild>
                                    <w:div w:id="364715869">
                                      <w:marLeft w:val="0"/>
                                      <w:marRight w:val="0"/>
                                      <w:marTop w:val="0"/>
                                      <w:marBottom w:val="0"/>
                                      <w:divBdr>
                                        <w:top w:val="none" w:sz="0" w:space="0" w:color="auto"/>
                                        <w:left w:val="none" w:sz="0" w:space="0" w:color="auto"/>
                                        <w:bottom w:val="none" w:sz="0" w:space="0" w:color="auto"/>
                                        <w:right w:val="none" w:sz="0" w:space="0" w:color="auto"/>
                                      </w:divBdr>
                                      <w:divsChild>
                                        <w:div w:id="19783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102013">
      <w:bodyDiv w:val="1"/>
      <w:marLeft w:val="0"/>
      <w:marRight w:val="0"/>
      <w:marTop w:val="0"/>
      <w:marBottom w:val="0"/>
      <w:divBdr>
        <w:top w:val="none" w:sz="0" w:space="0" w:color="auto"/>
        <w:left w:val="none" w:sz="0" w:space="0" w:color="auto"/>
        <w:bottom w:val="none" w:sz="0" w:space="0" w:color="auto"/>
        <w:right w:val="none" w:sz="0" w:space="0" w:color="auto"/>
      </w:divBdr>
    </w:div>
    <w:div w:id="2019380987">
      <w:bodyDiv w:val="1"/>
      <w:marLeft w:val="0"/>
      <w:marRight w:val="0"/>
      <w:marTop w:val="0"/>
      <w:marBottom w:val="0"/>
      <w:divBdr>
        <w:top w:val="none" w:sz="0" w:space="0" w:color="auto"/>
        <w:left w:val="none" w:sz="0" w:space="0" w:color="auto"/>
        <w:bottom w:val="none" w:sz="0" w:space="0" w:color="auto"/>
        <w:right w:val="none" w:sz="0" w:space="0" w:color="auto"/>
      </w:divBdr>
      <w:divsChild>
        <w:div w:id="548955943">
          <w:marLeft w:val="0"/>
          <w:marRight w:val="0"/>
          <w:marTop w:val="0"/>
          <w:marBottom w:val="0"/>
          <w:divBdr>
            <w:top w:val="single" w:sz="2" w:space="0" w:color="E1E1E1"/>
            <w:left w:val="single" w:sz="6" w:space="0" w:color="E1E1E1"/>
            <w:bottom w:val="single" w:sz="2" w:space="0" w:color="E1E1E1"/>
            <w:right w:val="single" w:sz="6" w:space="0" w:color="E1E1E1"/>
          </w:divBdr>
          <w:divsChild>
            <w:div w:id="938290827">
              <w:marLeft w:val="0"/>
              <w:marRight w:val="150"/>
              <w:marTop w:val="0"/>
              <w:marBottom w:val="0"/>
              <w:divBdr>
                <w:top w:val="none" w:sz="0" w:space="0" w:color="auto"/>
                <w:left w:val="none" w:sz="0" w:space="0" w:color="auto"/>
                <w:bottom w:val="none" w:sz="0" w:space="0" w:color="auto"/>
                <w:right w:val="none" w:sz="0" w:space="0" w:color="auto"/>
              </w:divBdr>
              <w:divsChild>
                <w:div w:id="16203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ristolsafeguarding.org/children/" TargetMode="External"/><Relationship Id="rId18" Type="http://schemas.openxmlformats.org/officeDocument/2006/relationships/hyperlink" Target="mailto:Helen.Whittle@safelinksupport.co.uk" TargetMode="External"/><Relationship Id="rId26" Type="http://schemas.openxmlformats.org/officeDocument/2006/relationships/hyperlink" Target="https://www.nspcc.org.uk/preventing-abuse/child-abuse-and-neglect/child-trafficking/" TargetMode="External"/><Relationship Id="rId39" Type="http://schemas.openxmlformats.org/officeDocument/2006/relationships/hyperlink" Target="mailto:LADO@n-somerset.gcsx.gov.uk" TargetMode="External"/><Relationship Id="rId3" Type="http://schemas.openxmlformats.org/officeDocument/2006/relationships/styles" Target="styles.xml"/><Relationship Id="rId21" Type="http://schemas.openxmlformats.org/officeDocument/2006/relationships/hyperlink" Target="mailto:Charlotte.Adlem@missinglinkhousing.co.uk" TargetMode="External"/><Relationship Id="rId34" Type="http://schemas.openxmlformats.org/officeDocument/2006/relationships/hyperlink" Target="https://bristolsafeguarding.org/children/support-for-families" TargetMode="External"/><Relationship Id="rId42" Type="http://schemas.openxmlformats.org/officeDocument/2006/relationships/hyperlink" Target="https://becomecharity.org.uk/" TargetMode="External"/><Relationship Id="rId47" Type="http://schemas.openxmlformats.org/officeDocument/2006/relationships/image" Target="media/image2.jpeg"/><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wcpp.trixonline.co.uk/" TargetMode="External"/><Relationship Id="rId17" Type="http://schemas.openxmlformats.org/officeDocument/2006/relationships/hyperlink" Target="mailto:Lally.Mergler@nextlinkhousing.co.uk" TargetMode="External"/><Relationship Id="rId25" Type="http://schemas.openxmlformats.org/officeDocument/2006/relationships/hyperlink" Target="https://www.nspcc.org.uk/preventing-abuse/child-abuse-and-neglect/child-sexual-exploitation/" TargetMode="External"/><Relationship Id="rId33" Type="http://schemas.openxmlformats.org/officeDocument/2006/relationships/hyperlink" Target="https://www.gov.uk/government/publications/dbs-code-of-practice" TargetMode="External"/><Relationship Id="rId38" Type="http://schemas.openxmlformats.org/officeDocument/2006/relationships/hyperlink" Target="https://sites.southglos.gov.uk/safeguarding/children/i-am-a-professional/concerned-about-a-child-2/" TargetMode="External"/><Relationship Id="rId46" Type="http://schemas.openxmlformats.org/officeDocument/2006/relationships/hyperlink" Target="mailto:sarah.oleary@nextlinkhousing.co.uk" TargetMode="External"/><Relationship Id="rId2" Type="http://schemas.openxmlformats.org/officeDocument/2006/relationships/numbering" Target="numbering.xml"/><Relationship Id="rId16" Type="http://schemas.openxmlformats.org/officeDocument/2006/relationships/hyperlink" Target="mailto:Dawn.Harding@nextlinkhousing.co.uk" TargetMode="External"/><Relationship Id="rId20" Type="http://schemas.openxmlformats.org/officeDocument/2006/relationships/hyperlink" Target="mailto:Sian.Scholes@nextlinkhousing.co.uk" TargetMode="External"/><Relationship Id="rId29" Type="http://schemas.openxmlformats.org/officeDocument/2006/relationships/hyperlink" Target="https://www.nspcc.org.uk/preventing-abuse/child-abuse-and-neglect/child-sexual-exploitation/" TargetMode="External"/><Relationship Id="rId41" Type="http://schemas.openxmlformats.org/officeDocument/2006/relationships/hyperlink" Target="https://www.childline.org.uk/about/about-childline/?utm_source=google&amp;utm_medium=cpc&amp;utm_campaign=UK_GO_S_B_BND_Grant_Childline_Information&amp;utm_term=what_is_the_childline&amp;gclid=CLvZmM7mm9ACFRYTGwodpvAKVA&amp;gclsrc=aw.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eduresonline.com/swcpp/" TargetMode="External"/><Relationship Id="rId24" Type="http://schemas.openxmlformats.org/officeDocument/2006/relationships/hyperlink" Target="https://www.nspcc.org.uk/preventing-abuse/child-abuse-and-neglect/child-sexual-abuse/" TargetMode="External"/><Relationship Id="rId32" Type="http://schemas.openxmlformats.org/officeDocument/2006/relationships/hyperlink" Target="https://thinkfamily.bristolsafeguarding.org/introduction/think-family-approach/" TargetMode="External"/><Relationship Id="rId37" Type="http://schemas.openxmlformats.org/officeDocument/2006/relationships/hyperlink" Target="mailto:lado@southglos.gov.uk" TargetMode="External"/><Relationship Id="rId40" Type="http://schemas.openxmlformats.org/officeDocument/2006/relationships/hyperlink" Target="https://nsscp.co.uk/professionals-practitioners/essential-contact-details-referrals-concerns-support" TargetMode="External"/><Relationship Id="rId45" Type="http://schemas.openxmlformats.org/officeDocument/2006/relationships/hyperlink" Target="http://www.youngminds.org.uk/" TargetMode="External"/><Relationship Id="rId5" Type="http://schemas.openxmlformats.org/officeDocument/2006/relationships/webSettings" Target="webSettings.xml"/><Relationship Id="rId15" Type="http://schemas.openxmlformats.org/officeDocument/2006/relationships/hyperlink" Target="mailto:Ana.Romero@nextlinkhousing.co.uk" TargetMode="External"/><Relationship Id="rId23" Type="http://schemas.openxmlformats.org/officeDocument/2006/relationships/hyperlink" Target="https://www.nspcc.org.uk/keeping-children-safe/childrens-mental-health/" TargetMode="External"/><Relationship Id="rId28" Type="http://schemas.openxmlformats.org/officeDocument/2006/relationships/hyperlink" Target="https://www.nspcc.org.uk/preventing-abuse/keeping-children-safe/staying-safe-away-from-home/gangs-young-people/" TargetMode="External"/><Relationship Id="rId36" Type="http://schemas.openxmlformats.org/officeDocument/2006/relationships/hyperlink" Target="https://beta.bathnes.gov.uk/report-concern-about-child" TargetMode="External"/><Relationship Id="rId49" Type="http://schemas.openxmlformats.org/officeDocument/2006/relationships/footer" Target="footer1.xml"/><Relationship Id="rId10" Type="http://schemas.openxmlformats.org/officeDocument/2006/relationships/hyperlink" Target="https://www.gov.uk/government/publications/working-definition-of-trauma-informed-practice/working-definition-of-trauma-informed-practice" TargetMode="External"/><Relationship Id="rId19" Type="http://schemas.openxmlformats.org/officeDocument/2006/relationships/hyperlink" Target="mailto:Alexa.Murray@nextlinkhousing.co.uk" TargetMode="External"/><Relationship Id="rId31" Type="http://schemas.openxmlformats.org/officeDocument/2006/relationships/hyperlink" Target="https://swcpp.trixonline.co.uk/" TargetMode="External"/><Relationship Id="rId44" Type="http://schemas.openxmlformats.org/officeDocument/2006/relationships/hyperlink" Target="https://www.nspcc.org.u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24BEB.8BD3FF90" TargetMode="External"/><Relationship Id="rId14" Type="http://schemas.openxmlformats.org/officeDocument/2006/relationships/hyperlink" Target="https://www.proceduresonline.com/swcpp/southglos/index.html" TargetMode="External"/><Relationship Id="rId22" Type="http://schemas.openxmlformats.org/officeDocument/2006/relationships/hyperlink" Target="https://www.nspcc.org.uk/preventing-abuse/signs-symptoms-effects/" TargetMode="External"/><Relationship Id="rId27" Type="http://schemas.openxmlformats.org/officeDocument/2006/relationships/hyperlink" Target="https://www.nspcc.org.uk/preventing-abuse/child-abuse-and-neglect/child-sexual-abuse/" TargetMode="External"/><Relationship Id="rId30" Type="http://schemas.openxmlformats.org/officeDocument/2006/relationships/hyperlink" Target="https://www.gov.uk/government/publications/criminal-exploitation-of-children-and-vulnerable-adults-county-lines" TargetMode="External"/><Relationship Id="rId35" Type="http://schemas.openxmlformats.org/officeDocument/2006/relationships/hyperlink" Target="mailto:LADO@bathnes.gov.uk" TargetMode="External"/><Relationship Id="rId43" Type="http://schemas.openxmlformats.org/officeDocument/2006/relationships/hyperlink" Target="http://www.childrenslegalcentre.com/"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B7EC8-1630-4925-8977-82051011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6208</Words>
  <Characters>38685</Characters>
  <Application>Microsoft Office Word</Application>
  <DocSecurity>2</DocSecurity>
  <Lines>322</Lines>
  <Paragraphs>89</Paragraphs>
  <ScaleCrop>false</ScaleCrop>
  <HeadingPairs>
    <vt:vector size="2" baseType="variant">
      <vt:variant>
        <vt:lpstr>Title</vt:lpstr>
      </vt:variant>
      <vt:variant>
        <vt:i4>1</vt:i4>
      </vt:variant>
    </vt:vector>
  </HeadingPairs>
  <TitlesOfParts>
    <vt:vector size="1" baseType="lpstr">
      <vt:lpstr>  </vt:lpstr>
    </vt:vector>
  </TitlesOfParts>
  <Company>Nextlink</Company>
  <LinksUpToDate>false</LinksUpToDate>
  <CharactersWithSpaces>44804</CharactersWithSpaces>
  <SharedDoc>false</SharedDoc>
  <HLinks>
    <vt:vector size="132" baseType="variant">
      <vt:variant>
        <vt:i4>6684762</vt:i4>
      </vt:variant>
      <vt:variant>
        <vt:i4>63</vt:i4>
      </vt:variant>
      <vt:variant>
        <vt:i4>0</vt:i4>
      </vt:variant>
      <vt:variant>
        <vt:i4>5</vt:i4>
      </vt:variant>
      <vt:variant>
        <vt:lpwstr>mailto:sarah.oleary@nextlinkhousing.co.uk</vt:lpwstr>
      </vt:variant>
      <vt:variant>
        <vt:lpwstr/>
      </vt:variant>
      <vt:variant>
        <vt:i4>5505116</vt:i4>
      </vt:variant>
      <vt:variant>
        <vt:i4>60</vt:i4>
      </vt:variant>
      <vt:variant>
        <vt:i4>0</vt:i4>
      </vt:variant>
      <vt:variant>
        <vt:i4>5</vt:i4>
      </vt:variant>
      <vt:variant>
        <vt:lpwstr>http://www.youngminds.org.uk/</vt:lpwstr>
      </vt:variant>
      <vt:variant>
        <vt:lpwstr/>
      </vt:variant>
      <vt:variant>
        <vt:i4>4259904</vt:i4>
      </vt:variant>
      <vt:variant>
        <vt:i4>57</vt:i4>
      </vt:variant>
      <vt:variant>
        <vt:i4>0</vt:i4>
      </vt:variant>
      <vt:variant>
        <vt:i4>5</vt:i4>
      </vt:variant>
      <vt:variant>
        <vt:lpwstr>https://www.nspcc.org.uk/</vt:lpwstr>
      </vt:variant>
      <vt:variant>
        <vt:lpwstr/>
      </vt:variant>
      <vt:variant>
        <vt:i4>4587605</vt:i4>
      </vt:variant>
      <vt:variant>
        <vt:i4>54</vt:i4>
      </vt:variant>
      <vt:variant>
        <vt:i4>0</vt:i4>
      </vt:variant>
      <vt:variant>
        <vt:i4>5</vt:i4>
      </vt:variant>
      <vt:variant>
        <vt:lpwstr>http://www.childrenslegalcentre.com/</vt:lpwstr>
      </vt:variant>
      <vt:variant>
        <vt:lpwstr/>
      </vt:variant>
      <vt:variant>
        <vt:i4>655430</vt:i4>
      </vt:variant>
      <vt:variant>
        <vt:i4>51</vt:i4>
      </vt:variant>
      <vt:variant>
        <vt:i4>0</vt:i4>
      </vt:variant>
      <vt:variant>
        <vt:i4>5</vt:i4>
      </vt:variant>
      <vt:variant>
        <vt:lpwstr>https://www.childline.org.uk/about/about-childline/?utm_source=google&amp;utm_medium=cpc&amp;utm_campaign=UK_GO_S_B_BND_Grant_Childline_Information&amp;utm_term=what_is_the_childline&amp;gclid=CLvZmM7mm9ACFRYTGwodpvAKVA&amp;gclsrc=aw.ds</vt:lpwstr>
      </vt:variant>
      <vt:variant>
        <vt:lpwstr/>
      </vt:variant>
      <vt:variant>
        <vt:i4>1704050</vt:i4>
      </vt:variant>
      <vt:variant>
        <vt:i4>48</vt:i4>
      </vt:variant>
      <vt:variant>
        <vt:i4>0</vt:i4>
      </vt:variant>
      <vt:variant>
        <vt:i4>5</vt:i4>
      </vt:variant>
      <vt:variant>
        <vt:lpwstr>mailto:LADO@n-somerset.gcsx.gov.uk</vt:lpwstr>
      </vt:variant>
      <vt:variant>
        <vt:lpwstr/>
      </vt:variant>
      <vt:variant>
        <vt:i4>4325419</vt:i4>
      </vt:variant>
      <vt:variant>
        <vt:i4>45</vt:i4>
      </vt:variant>
      <vt:variant>
        <vt:i4>0</vt:i4>
      </vt:variant>
      <vt:variant>
        <vt:i4>5</vt:i4>
      </vt:variant>
      <vt:variant>
        <vt:lpwstr>mailto:LADO@bathnes.gov.uk</vt:lpwstr>
      </vt:variant>
      <vt:variant>
        <vt:lpwstr/>
      </vt:variant>
      <vt:variant>
        <vt:i4>6422579</vt:i4>
      </vt:variant>
      <vt:variant>
        <vt:i4>42</vt:i4>
      </vt:variant>
      <vt:variant>
        <vt:i4>0</vt:i4>
      </vt:variant>
      <vt:variant>
        <vt:i4>5</vt:i4>
      </vt:variant>
      <vt:variant>
        <vt:lpwstr>https://www.gov.uk/government/publications/dbs-code-of-practice</vt:lpwstr>
      </vt:variant>
      <vt:variant>
        <vt:lpwstr/>
      </vt:variant>
      <vt:variant>
        <vt:i4>7405605</vt:i4>
      </vt:variant>
      <vt:variant>
        <vt:i4>39</vt:i4>
      </vt:variant>
      <vt:variant>
        <vt:i4>0</vt:i4>
      </vt:variant>
      <vt:variant>
        <vt:i4>5</vt:i4>
      </vt:variant>
      <vt:variant>
        <vt:lpwstr>https://thinkfamily.bristolsafeguarding.org/introduction/think-family-approach/</vt:lpwstr>
      </vt:variant>
      <vt:variant>
        <vt:lpwstr/>
      </vt:variant>
      <vt:variant>
        <vt:i4>3145774</vt:i4>
      </vt:variant>
      <vt:variant>
        <vt:i4>36</vt:i4>
      </vt:variant>
      <vt:variant>
        <vt:i4>0</vt:i4>
      </vt:variant>
      <vt:variant>
        <vt:i4>5</vt:i4>
      </vt:variant>
      <vt:variant>
        <vt:lpwstr>https://www.proceduresonline.com/swcpp/</vt:lpwstr>
      </vt:variant>
      <vt:variant>
        <vt:lpwstr/>
      </vt:variant>
      <vt:variant>
        <vt:i4>3342387</vt:i4>
      </vt:variant>
      <vt:variant>
        <vt:i4>33</vt:i4>
      </vt:variant>
      <vt:variant>
        <vt:i4>0</vt:i4>
      </vt:variant>
      <vt:variant>
        <vt:i4>5</vt:i4>
      </vt:variant>
      <vt:variant>
        <vt:lpwstr>https://www.gov.uk/government/publications/criminal-exploitation-of-children-and-vulnerable-adults-county-lines</vt:lpwstr>
      </vt:variant>
      <vt:variant>
        <vt:lpwstr/>
      </vt:variant>
      <vt:variant>
        <vt:i4>4456522</vt:i4>
      </vt:variant>
      <vt:variant>
        <vt:i4>30</vt:i4>
      </vt:variant>
      <vt:variant>
        <vt:i4>0</vt:i4>
      </vt:variant>
      <vt:variant>
        <vt:i4>5</vt:i4>
      </vt:variant>
      <vt:variant>
        <vt:lpwstr>https://www.nspcc.org.uk/preventing-abuse/child-abuse-and-neglect/child-sexual-exploitation/</vt:lpwstr>
      </vt:variant>
      <vt:variant>
        <vt:lpwstr/>
      </vt:variant>
      <vt:variant>
        <vt:i4>6881342</vt:i4>
      </vt:variant>
      <vt:variant>
        <vt:i4>27</vt:i4>
      </vt:variant>
      <vt:variant>
        <vt:i4>0</vt:i4>
      </vt:variant>
      <vt:variant>
        <vt:i4>5</vt:i4>
      </vt:variant>
      <vt:variant>
        <vt:lpwstr>https://www.nspcc.org.uk/preventing-abuse/keeping-children-safe/staying-safe-away-from-home/gangs-young-people/</vt:lpwstr>
      </vt:variant>
      <vt:variant>
        <vt:lpwstr/>
      </vt:variant>
      <vt:variant>
        <vt:i4>983104</vt:i4>
      </vt:variant>
      <vt:variant>
        <vt:i4>24</vt:i4>
      </vt:variant>
      <vt:variant>
        <vt:i4>0</vt:i4>
      </vt:variant>
      <vt:variant>
        <vt:i4>5</vt:i4>
      </vt:variant>
      <vt:variant>
        <vt:lpwstr>https://www.nspcc.org.uk/preventing-abuse/child-abuse-and-neglect/child-sexual-abuse/</vt:lpwstr>
      </vt:variant>
      <vt:variant>
        <vt:lpwstr/>
      </vt:variant>
      <vt:variant>
        <vt:i4>5570568</vt:i4>
      </vt:variant>
      <vt:variant>
        <vt:i4>21</vt:i4>
      </vt:variant>
      <vt:variant>
        <vt:i4>0</vt:i4>
      </vt:variant>
      <vt:variant>
        <vt:i4>5</vt:i4>
      </vt:variant>
      <vt:variant>
        <vt:lpwstr>https://www.nspcc.org.uk/preventing-abuse/child-abuse-and-neglect/child-trafficking/</vt:lpwstr>
      </vt:variant>
      <vt:variant>
        <vt:lpwstr/>
      </vt:variant>
      <vt:variant>
        <vt:i4>4456522</vt:i4>
      </vt:variant>
      <vt:variant>
        <vt:i4>18</vt:i4>
      </vt:variant>
      <vt:variant>
        <vt:i4>0</vt:i4>
      </vt:variant>
      <vt:variant>
        <vt:i4>5</vt:i4>
      </vt:variant>
      <vt:variant>
        <vt:lpwstr>https://www.nspcc.org.uk/preventing-abuse/child-abuse-and-neglect/child-sexual-exploitation/</vt:lpwstr>
      </vt:variant>
      <vt:variant>
        <vt:lpwstr/>
      </vt:variant>
      <vt:variant>
        <vt:i4>983104</vt:i4>
      </vt:variant>
      <vt:variant>
        <vt:i4>15</vt:i4>
      </vt:variant>
      <vt:variant>
        <vt:i4>0</vt:i4>
      </vt:variant>
      <vt:variant>
        <vt:i4>5</vt:i4>
      </vt:variant>
      <vt:variant>
        <vt:lpwstr>https://www.nspcc.org.uk/preventing-abuse/child-abuse-and-neglect/child-sexual-abuse/</vt:lpwstr>
      </vt:variant>
      <vt:variant>
        <vt:lpwstr/>
      </vt:variant>
      <vt:variant>
        <vt:i4>1310784</vt:i4>
      </vt:variant>
      <vt:variant>
        <vt:i4>12</vt:i4>
      </vt:variant>
      <vt:variant>
        <vt:i4>0</vt:i4>
      </vt:variant>
      <vt:variant>
        <vt:i4>5</vt:i4>
      </vt:variant>
      <vt:variant>
        <vt:lpwstr>https://www.nspcc.org.uk/preventing-abuse/signs-symptoms-effects/</vt:lpwstr>
      </vt:variant>
      <vt:variant>
        <vt:lpwstr/>
      </vt:variant>
      <vt:variant>
        <vt:i4>1310760</vt:i4>
      </vt:variant>
      <vt:variant>
        <vt:i4>9</vt:i4>
      </vt:variant>
      <vt:variant>
        <vt:i4>0</vt:i4>
      </vt:variant>
      <vt:variant>
        <vt:i4>5</vt:i4>
      </vt:variant>
      <vt:variant>
        <vt:lpwstr>mailto:jayne.whittlestone@nextlinkhousing.co.uk</vt:lpwstr>
      </vt:variant>
      <vt:variant>
        <vt:lpwstr/>
      </vt:variant>
      <vt:variant>
        <vt:i4>1441854</vt:i4>
      </vt:variant>
      <vt:variant>
        <vt:i4>6</vt:i4>
      </vt:variant>
      <vt:variant>
        <vt:i4>0</vt:i4>
      </vt:variant>
      <vt:variant>
        <vt:i4>5</vt:i4>
      </vt:variant>
      <vt:variant>
        <vt:lpwstr>mailto:Charlotte.Chappell@nextlinkhousing.co.uk</vt:lpwstr>
      </vt:variant>
      <vt:variant>
        <vt:lpwstr/>
      </vt:variant>
      <vt:variant>
        <vt:i4>852061</vt:i4>
      </vt:variant>
      <vt:variant>
        <vt:i4>3</vt:i4>
      </vt:variant>
      <vt:variant>
        <vt:i4>0</vt:i4>
      </vt:variant>
      <vt:variant>
        <vt:i4>5</vt:i4>
      </vt:variant>
      <vt:variant>
        <vt:lpwstr>https://bristolsafeguarding.org/children/</vt:lpwstr>
      </vt:variant>
      <vt:variant>
        <vt:lpwstr/>
      </vt:variant>
      <vt:variant>
        <vt:i4>3145774</vt:i4>
      </vt:variant>
      <vt:variant>
        <vt:i4>0</vt:i4>
      </vt:variant>
      <vt:variant>
        <vt:i4>0</vt:i4>
      </vt:variant>
      <vt:variant>
        <vt:i4>5</vt:i4>
      </vt:variant>
      <vt:variant>
        <vt:lpwstr>https://www.proceduresonline.com/swcpp/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 User</dc:creator>
  <cp:keywords/>
  <cp:lastModifiedBy>Sarah O'Leary</cp:lastModifiedBy>
  <cp:revision>2</cp:revision>
  <cp:lastPrinted>2022-04-21T13:04:00Z</cp:lastPrinted>
  <dcterms:created xsi:type="dcterms:W3CDTF">2025-03-20T13:29:00Z</dcterms:created>
  <dcterms:modified xsi:type="dcterms:W3CDTF">2025-03-20T13:29:00Z</dcterms:modified>
</cp:coreProperties>
</file>